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F76" w:rsidRPr="004A6CA8" w:rsidRDefault="00C24F76" w:rsidP="00C24F76">
      <w:pPr>
        <w:jc w:val="center"/>
        <w:rPr>
          <w:rFonts w:ascii="Cambria" w:hAnsi="Cambria"/>
          <w:b/>
          <w:i/>
          <w:color w:val="00B050"/>
        </w:rPr>
      </w:pPr>
    </w:p>
    <w:p w:rsidR="00C24F76" w:rsidRPr="002E2653" w:rsidRDefault="00C24F76" w:rsidP="00C24F76">
      <w:pPr>
        <w:jc w:val="both"/>
        <w:rPr>
          <w:rFonts w:ascii="Cambria" w:hAnsi="Cambria"/>
          <w:b/>
          <w:bCs/>
          <w:i/>
          <w:sz w:val="28"/>
          <w:szCs w:val="28"/>
        </w:rPr>
      </w:pPr>
    </w:p>
    <w:p w:rsidR="00625162" w:rsidRDefault="00C92EB8" w:rsidP="00C24F76">
      <w:pPr>
        <w:spacing w:line="360" w:lineRule="auto"/>
        <w:jc w:val="center"/>
        <w:rPr>
          <w:rFonts w:ascii="Cambria" w:hAnsi="Cambria"/>
          <w:b/>
          <w:i/>
          <w:color w:val="FF0000"/>
          <w:sz w:val="28"/>
          <w:szCs w:val="28"/>
        </w:rPr>
      </w:pPr>
      <w:r w:rsidRPr="00C92EB8">
        <w:rPr>
          <w:rFonts w:ascii="Cambria" w:hAnsi="Cambria"/>
          <w:b/>
          <w:i/>
          <w:color w:val="FF0000"/>
          <w:sz w:val="28"/>
          <w:szCs w:val="28"/>
        </w:rPr>
        <w:t xml:space="preserve">General </w:t>
      </w:r>
      <w:proofErr w:type="spellStart"/>
      <w:r w:rsidRPr="00C92EB8">
        <w:rPr>
          <w:rFonts w:ascii="Cambria" w:hAnsi="Cambria"/>
          <w:b/>
          <w:i/>
          <w:color w:val="FF0000"/>
          <w:sz w:val="28"/>
          <w:szCs w:val="28"/>
        </w:rPr>
        <w:t>conditions</w:t>
      </w:r>
      <w:proofErr w:type="spellEnd"/>
      <w:r w:rsidR="00920043">
        <w:rPr>
          <w:rFonts w:ascii="Cambria" w:hAnsi="Cambria"/>
          <w:b/>
          <w:i/>
          <w:color w:val="FF0000"/>
          <w:sz w:val="28"/>
          <w:szCs w:val="28"/>
        </w:rPr>
        <w:t xml:space="preserve"> </w:t>
      </w:r>
    </w:p>
    <w:p w:rsidR="00C24F76" w:rsidRDefault="00920043" w:rsidP="00C24F76">
      <w:pPr>
        <w:spacing w:line="360" w:lineRule="auto"/>
        <w:jc w:val="center"/>
        <w:rPr>
          <w:rFonts w:ascii="Cambria" w:hAnsi="Cambria"/>
          <w:b/>
          <w:i/>
          <w:color w:val="FF0000"/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  <w:i/>
          <w:color w:val="FF0000"/>
          <w:sz w:val="28"/>
          <w:szCs w:val="28"/>
        </w:rPr>
        <w:t>of</w:t>
      </w:r>
      <w:r w:rsidR="00C92EB8" w:rsidRPr="00C92EB8">
        <w:rPr>
          <w:rFonts w:ascii="Cambria" w:hAnsi="Cambria"/>
          <w:b/>
          <w:i/>
          <w:color w:val="FF0000"/>
          <w:sz w:val="28"/>
          <w:szCs w:val="28"/>
        </w:rPr>
        <w:t xml:space="preserve"> </w:t>
      </w:r>
      <w:proofErr w:type="spellStart"/>
      <w:r w:rsidR="00004E5D">
        <w:rPr>
          <w:rFonts w:ascii="Cambria" w:hAnsi="Cambria"/>
          <w:b/>
          <w:i/>
          <w:color w:val="FF0000"/>
          <w:sz w:val="28"/>
          <w:szCs w:val="28"/>
        </w:rPr>
        <w:t>the</w:t>
      </w:r>
      <w:proofErr w:type="spellEnd"/>
      <w:r w:rsidR="00004E5D">
        <w:rPr>
          <w:rFonts w:ascii="Cambria" w:hAnsi="Cambria"/>
          <w:b/>
          <w:i/>
          <w:color w:val="FF0000"/>
          <w:sz w:val="28"/>
          <w:szCs w:val="28"/>
        </w:rPr>
        <w:t xml:space="preserve"> </w:t>
      </w:r>
      <w:r>
        <w:rPr>
          <w:rFonts w:ascii="Cambria" w:hAnsi="Cambria"/>
          <w:b/>
          <w:i/>
          <w:color w:val="FF0000"/>
          <w:sz w:val="28"/>
          <w:szCs w:val="28"/>
        </w:rPr>
        <w:t>19</w:t>
      </w:r>
      <w:r w:rsidR="00C92EB8" w:rsidRPr="00C92EB8">
        <w:rPr>
          <w:rFonts w:ascii="Cambria" w:hAnsi="Cambria"/>
          <w:b/>
          <w:i/>
          <w:color w:val="FF0000"/>
          <w:sz w:val="28"/>
          <w:szCs w:val="28"/>
          <w:vertAlign w:val="superscript"/>
        </w:rPr>
        <w:t>th</w:t>
      </w:r>
      <w:r w:rsidR="00C92EB8">
        <w:rPr>
          <w:rFonts w:ascii="Cambria" w:hAnsi="Cambria"/>
          <w:b/>
          <w:i/>
          <w:color w:val="FF0000"/>
          <w:sz w:val="28"/>
          <w:szCs w:val="28"/>
        </w:rPr>
        <w:t xml:space="preserve"> </w:t>
      </w:r>
      <w:r w:rsidR="00C92EB8" w:rsidRPr="00C92EB8">
        <w:rPr>
          <w:rFonts w:ascii="Cambria" w:hAnsi="Cambria"/>
          <w:b/>
          <w:i/>
          <w:color w:val="FF0000"/>
          <w:sz w:val="28"/>
          <w:szCs w:val="28"/>
        </w:rPr>
        <w:t xml:space="preserve">International </w:t>
      </w:r>
      <w:proofErr w:type="spellStart"/>
      <w:r w:rsidR="00C92EB8" w:rsidRPr="00C92EB8">
        <w:rPr>
          <w:rFonts w:ascii="Cambria" w:hAnsi="Cambria"/>
          <w:b/>
          <w:i/>
          <w:color w:val="FF0000"/>
          <w:sz w:val="28"/>
          <w:szCs w:val="28"/>
        </w:rPr>
        <w:t>Training</w:t>
      </w:r>
      <w:proofErr w:type="spellEnd"/>
      <w:r w:rsidR="00C92EB8" w:rsidRPr="00C92EB8">
        <w:rPr>
          <w:rFonts w:ascii="Cambria" w:hAnsi="Cambria"/>
          <w:b/>
          <w:i/>
          <w:color w:val="FF0000"/>
          <w:sz w:val="28"/>
          <w:szCs w:val="28"/>
        </w:rPr>
        <w:t xml:space="preserve"> </w:t>
      </w:r>
      <w:proofErr w:type="spellStart"/>
      <w:r w:rsidR="00C92EB8" w:rsidRPr="00C92EB8">
        <w:rPr>
          <w:rFonts w:ascii="Cambria" w:hAnsi="Cambria"/>
          <w:b/>
          <w:i/>
          <w:color w:val="FF0000"/>
          <w:sz w:val="28"/>
          <w:szCs w:val="28"/>
        </w:rPr>
        <w:t>Firms</w:t>
      </w:r>
      <w:proofErr w:type="spellEnd"/>
      <w:r w:rsidR="00C92EB8" w:rsidRPr="00C92EB8">
        <w:rPr>
          <w:rFonts w:ascii="Cambria" w:hAnsi="Cambria"/>
          <w:b/>
          <w:i/>
          <w:color w:val="FF0000"/>
          <w:sz w:val="28"/>
          <w:szCs w:val="28"/>
        </w:rPr>
        <w:t xml:space="preserve"> </w:t>
      </w:r>
      <w:proofErr w:type="spellStart"/>
      <w:r w:rsidR="00824F1F">
        <w:rPr>
          <w:rFonts w:ascii="Cambria" w:hAnsi="Cambria"/>
          <w:b/>
          <w:i/>
          <w:color w:val="FF0000"/>
          <w:sz w:val="28"/>
          <w:szCs w:val="28"/>
        </w:rPr>
        <w:t>Exhibition</w:t>
      </w:r>
      <w:proofErr w:type="spellEnd"/>
      <w:r w:rsidR="00C92EB8" w:rsidRPr="00C92EB8">
        <w:rPr>
          <w:rFonts w:ascii="Cambria" w:hAnsi="Cambria"/>
          <w:b/>
          <w:i/>
          <w:color w:val="FF0000"/>
          <w:sz w:val="28"/>
          <w:szCs w:val="28"/>
        </w:rPr>
        <w:t xml:space="preserve"> in Bratislava</w:t>
      </w:r>
    </w:p>
    <w:p w:rsidR="00920043" w:rsidRDefault="00920043" w:rsidP="00C24F76">
      <w:pPr>
        <w:spacing w:line="360" w:lineRule="auto"/>
        <w:jc w:val="center"/>
        <w:rPr>
          <w:rFonts w:ascii="Cambria" w:hAnsi="Cambria"/>
          <w:b/>
          <w:i/>
          <w:color w:val="FF0000"/>
          <w:sz w:val="28"/>
          <w:szCs w:val="28"/>
        </w:rPr>
      </w:pPr>
    </w:p>
    <w:p w:rsidR="00920043" w:rsidRPr="00B17CC3" w:rsidRDefault="00920043" w:rsidP="00920043">
      <w:pPr>
        <w:spacing w:line="360" w:lineRule="auto"/>
        <w:jc w:val="both"/>
        <w:rPr>
          <w:rFonts w:ascii="Cambria" w:hAnsi="Cambria"/>
          <w:i/>
        </w:rPr>
      </w:pPr>
      <w:proofErr w:type="spellStart"/>
      <w:r w:rsidRPr="00B17CC3">
        <w:rPr>
          <w:rFonts w:ascii="Cambria" w:hAnsi="Cambria"/>
          <w:b/>
          <w:i/>
        </w:rPr>
        <w:t>Organizer</w:t>
      </w:r>
      <w:proofErr w:type="spellEnd"/>
      <w:r w:rsidRPr="00B17CC3">
        <w:rPr>
          <w:rFonts w:ascii="Cambria" w:hAnsi="Cambria"/>
          <w:b/>
          <w:i/>
        </w:rPr>
        <w:t>:</w:t>
      </w:r>
      <w:r w:rsidRPr="00B17CC3">
        <w:rPr>
          <w:rFonts w:ascii="Cambria" w:hAnsi="Cambria"/>
          <w:i/>
        </w:rPr>
        <w:t xml:space="preserve"> State </w:t>
      </w:r>
      <w:proofErr w:type="spellStart"/>
      <w:r w:rsidRPr="00B17CC3">
        <w:rPr>
          <w:rFonts w:ascii="Cambria" w:hAnsi="Cambria"/>
          <w:i/>
        </w:rPr>
        <w:t>Institute</w:t>
      </w:r>
      <w:proofErr w:type="spellEnd"/>
      <w:r w:rsidRPr="00B17CC3">
        <w:rPr>
          <w:rFonts w:ascii="Cambria" w:hAnsi="Cambria"/>
          <w:i/>
        </w:rPr>
        <w:t xml:space="preserve"> of </w:t>
      </w:r>
      <w:proofErr w:type="spellStart"/>
      <w:r w:rsidRPr="00B17CC3">
        <w:rPr>
          <w:rFonts w:ascii="Cambria" w:hAnsi="Cambria"/>
          <w:i/>
        </w:rPr>
        <w:t>Vocational</w:t>
      </w:r>
      <w:proofErr w:type="spellEnd"/>
      <w:r w:rsidRPr="00B17CC3">
        <w:rPr>
          <w:rFonts w:ascii="Cambria" w:hAnsi="Cambria"/>
          <w:i/>
        </w:rPr>
        <w:t xml:space="preserve"> </w:t>
      </w:r>
      <w:proofErr w:type="spellStart"/>
      <w:r w:rsidRPr="00B17CC3">
        <w:rPr>
          <w:rFonts w:ascii="Cambria" w:hAnsi="Cambria"/>
          <w:i/>
        </w:rPr>
        <w:t>Education</w:t>
      </w:r>
      <w:proofErr w:type="spellEnd"/>
      <w:r w:rsidR="0003457F" w:rsidRPr="00B17CC3">
        <w:rPr>
          <w:rFonts w:ascii="Cambria" w:hAnsi="Cambria"/>
          <w:i/>
        </w:rPr>
        <w:t xml:space="preserve"> (SIVE)</w:t>
      </w:r>
      <w:r w:rsidRPr="00B17CC3">
        <w:rPr>
          <w:rFonts w:ascii="Cambria" w:hAnsi="Cambria"/>
          <w:i/>
        </w:rPr>
        <w:t>, Bellova 54/a, 837 63 Bratislava</w:t>
      </w:r>
    </w:p>
    <w:p w:rsidR="0003457F" w:rsidRPr="00B17CC3" w:rsidRDefault="0003457F" w:rsidP="00920043">
      <w:pPr>
        <w:spacing w:line="360" w:lineRule="auto"/>
        <w:jc w:val="both"/>
        <w:rPr>
          <w:rFonts w:ascii="Cambria" w:hAnsi="Cambria"/>
          <w:i/>
        </w:rPr>
      </w:pPr>
      <w:proofErr w:type="spellStart"/>
      <w:r w:rsidRPr="00B17CC3">
        <w:rPr>
          <w:rFonts w:ascii="Cambria" w:hAnsi="Cambria"/>
          <w:b/>
          <w:i/>
        </w:rPr>
        <w:t>Co-organizer</w:t>
      </w:r>
      <w:proofErr w:type="spellEnd"/>
      <w:r w:rsidRPr="00B17CC3">
        <w:rPr>
          <w:rFonts w:ascii="Cambria" w:hAnsi="Cambria"/>
          <w:b/>
          <w:i/>
        </w:rPr>
        <w:t>:</w:t>
      </w:r>
      <w:r w:rsidRPr="00B17CC3">
        <w:rPr>
          <w:rFonts w:ascii="Cambria" w:hAnsi="Cambria"/>
          <w:i/>
        </w:rPr>
        <w:t xml:space="preserve"> Department of </w:t>
      </w:r>
      <w:proofErr w:type="spellStart"/>
      <w:r w:rsidRPr="00B17CC3">
        <w:rPr>
          <w:rFonts w:ascii="Cambria" w:hAnsi="Cambria"/>
          <w:i/>
        </w:rPr>
        <w:t>Education</w:t>
      </w:r>
      <w:proofErr w:type="spellEnd"/>
      <w:r w:rsidRPr="00B17CC3">
        <w:rPr>
          <w:rFonts w:ascii="Cambria" w:hAnsi="Cambria"/>
          <w:i/>
        </w:rPr>
        <w:t xml:space="preserve"> NHF, </w:t>
      </w:r>
      <w:proofErr w:type="spellStart"/>
      <w:r w:rsidRPr="00B17CC3">
        <w:rPr>
          <w:rFonts w:ascii="Cambria" w:hAnsi="Cambria"/>
          <w:i/>
        </w:rPr>
        <w:t>University</w:t>
      </w:r>
      <w:proofErr w:type="spellEnd"/>
      <w:r w:rsidRPr="00B17CC3">
        <w:rPr>
          <w:rFonts w:ascii="Cambria" w:hAnsi="Cambria"/>
          <w:i/>
        </w:rPr>
        <w:t xml:space="preserve"> of </w:t>
      </w:r>
      <w:proofErr w:type="spellStart"/>
      <w:r w:rsidRPr="00B17CC3">
        <w:rPr>
          <w:rFonts w:ascii="Cambria" w:hAnsi="Cambria"/>
          <w:i/>
        </w:rPr>
        <w:t>Economics</w:t>
      </w:r>
      <w:proofErr w:type="spellEnd"/>
      <w:r w:rsidRPr="00B17CC3">
        <w:rPr>
          <w:rFonts w:ascii="Cambria" w:hAnsi="Cambria"/>
          <w:i/>
        </w:rPr>
        <w:t xml:space="preserve"> in Bratislava</w:t>
      </w:r>
    </w:p>
    <w:p w:rsidR="00920043" w:rsidRPr="00B17CC3" w:rsidRDefault="00920043" w:rsidP="00920043">
      <w:pPr>
        <w:spacing w:line="360" w:lineRule="auto"/>
        <w:jc w:val="both"/>
        <w:rPr>
          <w:rFonts w:ascii="Cambria" w:hAnsi="Cambria"/>
          <w:i/>
        </w:rPr>
      </w:pPr>
      <w:proofErr w:type="spellStart"/>
      <w:r w:rsidRPr="00B17CC3">
        <w:rPr>
          <w:rFonts w:ascii="Cambria" w:hAnsi="Cambria"/>
          <w:b/>
          <w:i/>
        </w:rPr>
        <w:t>Location</w:t>
      </w:r>
      <w:proofErr w:type="spellEnd"/>
      <w:r w:rsidRPr="00B17CC3">
        <w:rPr>
          <w:rFonts w:ascii="Cambria" w:hAnsi="Cambria"/>
          <w:b/>
          <w:i/>
        </w:rPr>
        <w:t>:</w:t>
      </w:r>
      <w:r w:rsidRPr="00B17CC3">
        <w:rPr>
          <w:rFonts w:ascii="Cambria" w:hAnsi="Cambria"/>
          <w:i/>
        </w:rPr>
        <w:t xml:space="preserve"> </w:t>
      </w:r>
      <w:proofErr w:type="spellStart"/>
      <w:r w:rsidRPr="00B17CC3">
        <w:rPr>
          <w:rFonts w:ascii="Cambria" w:hAnsi="Cambria"/>
          <w:i/>
        </w:rPr>
        <w:t>Incheba</w:t>
      </w:r>
      <w:proofErr w:type="spellEnd"/>
      <w:r w:rsidRPr="00B17CC3">
        <w:rPr>
          <w:rFonts w:ascii="Cambria" w:hAnsi="Cambria"/>
          <w:i/>
        </w:rPr>
        <w:t xml:space="preserve"> Expo Bratislava, Viedenská cesta 3-7, 85101 Bratislava, Slovakia</w:t>
      </w:r>
    </w:p>
    <w:p w:rsidR="00920043" w:rsidRPr="00B17CC3" w:rsidRDefault="0003457F" w:rsidP="00920043">
      <w:pPr>
        <w:spacing w:line="360" w:lineRule="auto"/>
        <w:jc w:val="both"/>
        <w:rPr>
          <w:rFonts w:ascii="Cambria" w:hAnsi="Cambria"/>
          <w:i/>
        </w:rPr>
      </w:pPr>
      <w:proofErr w:type="spellStart"/>
      <w:r w:rsidRPr="00B17CC3">
        <w:rPr>
          <w:rFonts w:ascii="Cambria" w:hAnsi="Cambria"/>
          <w:b/>
          <w:i/>
        </w:rPr>
        <w:t>Building</w:t>
      </w:r>
      <w:proofErr w:type="spellEnd"/>
      <w:r w:rsidRPr="00B17CC3">
        <w:rPr>
          <w:rFonts w:ascii="Cambria" w:hAnsi="Cambria"/>
          <w:b/>
          <w:i/>
        </w:rPr>
        <w:t xml:space="preserve"> of </w:t>
      </w:r>
      <w:proofErr w:type="spellStart"/>
      <w:r w:rsidRPr="00B17CC3">
        <w:rPr>
          <w:rFonts w:ascii="Cambria" w:hAnsi="Cambria"/>
          <w:b/>
          <w:i/>
        </w:rPr>
        <w:t>exhibition</w:t>
      </w:r>
      <w:proofErr w:type="spellEnd"/>
      <w:r w:rsidRPr="00B17CC3">
        <w:rPr>
          <w:rFonts w:ascii="Cambria" w:hAnsi="Cambria"/>
          <w:b/>
          <w:i/>
        </w:rPr>
        <w:t xml:space="preserve"> </w:t>
      </w:r>
      <w:proofErr w:type="spellStart"/>
      <w:r w:rsidRPr="00B17CC3">
        <w:rPr>
          <w:rFonts w:ascii="Cambria" w:hAnsi="Cambria"/>
          <w:b/>
          <w:i/>
        </w:rPr>
        <w:t>stands</w:t>
      </w:r>
      <w:proofErr w:type="spellEnd"/>
      <w:r w:rsidR="00920043" w:rsidRPr="00B17CC3">
        <w:rPr>
          <w:rFonts w:ascii="Cambria" w:hAnsi="Cambria"/>
          <w:b/>
          <w:i/>
        </w:rPr>
        <w:t xml:space="preserve"> by </w:t>
      </w:r>
      <w:proofErr w:type="spellStart"/>
      <w:r w:rsidR="00920043" w:rsidRPr="00B17CC3">
        <w:rPr>
          <w:rFonts w:ascii="Cambria" w:hAnsi="Cambria"/>
          <w:b/>
          <w:i/>
        </w:rPr>
        <w:t>Inch</w:t>
      </w:r>
      <w:r w:rsidRPr="00B17CC3">
        <w:rPr>
          <w:rFonts w:ascii="Cambria" w:hAnsi="Cambria"/>
          <w:b/>
          <w:i/>
        </w:rPr>
        <w:t>eba</w:t>
      </w:r>
      <w:proofErr w:type="spellEnd"/>
      <w:r w:rsidRPr="00B17CC3">
        <w:rPr>
          <w:rFonts w:ascii="Cambria" w:hAnsi="Cambria"/>
          <w:b/>
          <w:i/>
        </w:rPr>
        <w:t xml:space="preserve"> Expo:</w:t>
      </w:r>
      <w:r w:rsidRPr="00B17CC3">
        <w:rPr>
          <w:rFonts w:ascii="Cambria" w:hAnsi="Cambria"/>
          <w:i/>
        </w:rPr>
        <w:t xml:space="preserve"> 09.11.2016 </w:t>
      </w:r>
      <w:proofErr w:type="spellStart"/>
      <w:r w:rsidRPr="00B17CC3">
        <w:rPr>
          <w:rFonts w:ascii="Cambria" w:hAnsi="Cambria"/>
          <w:i/>
        </w:rPr>
        <w:t>till</w:t>
      </w:r>
      <w:proofErr w:type="spellEnd"/>
      <w:r w:rsidRPr="00B17CC3">
        <w:rPr>
          <w:rFonts w:ascii="Cambria" w:hAnsi="Cambria"/>
          <w:i/>
        </w:rPr>
        <w:t xml:space="preserve"> 10:00</w:t>
      </w:r>
      <w:r w:rsidR="00920043" w:rsidRPr="00B17CC3">
        <w:rPr>
          <w:rFonts w:ascii="Cambria" w:hAnsi="Cambria"/>
          <w:i/>
        </w:rPr>
        <w:t>am</w:t>
      </w:r>
    </w:p>
    <w:p w:rsidR="0003457F" w:rsidRPr="00B17CC3" w:rsidRDefault="0003457F" w:rsidP="00920043">
      <w:pPr>
        <w:spacing w:line="360" w:lineRule="auto"/>
        <w:jc w:val="both"/>
        <w:rPr>
          <w:rFonts w:ascii="Cambria" w:hAnsi="Cambria"/>
          <w:i/>
        </w:rPr>
      </w:pPr>
      <w:proofErr w:type="spellStart"/>
      <w:r w:rsidRPr="00B17CC3">
        <w:rPr>
          <w:rFonts w:ascii="Cambria" w:hAnsi="Cambria"/>
          <w:b/>
          <w:i/>
        </w:rPr>
        <w:t>Registration</w:t>
      </w:r>
      <w:proofErr w:type="spellEnd"/>
      <w:r w:rsidRPr="00B17CC3">
        <w:rPr>
          <w:rFonts w:ascii="Cambria" w:hAnsi="Cambria"/>
          <w:b/>
          <w:i/>
        </w:rPr>
        <w:t xml:space="preserve"> at </w:t>
      </w:r>
      <w:proofErr w:type="spellStart"/>
      <w:r w:rsidRPr="00B17CC3">
        <w:rPr>
          <w:rFonts w:ascii="Cambria" w:hAnsi="Cambria"/>
          <w:b/>
          <w:i/>
        </w:rPr>
        <w:t>Incheba</w:t>
      </w:r>
      <w:proofErr w:type="spellEnd"/>
      <w:r w:rsidRPr="00B17CC3">
        <w:rPr>
          <w:rFonts w:ascii="Cambria" w:hAnsi="Cambria"/>
          <w:b/>
          <w:i/>
        </w:rPr>
        <w:t xml:space="preserve"> Expo (</w:t>
      </w:r>
      <w:proofErr w:type="spellStart"/>
      <w:r w:rsidRPr="00B17CC3">
        <w:rPr>
          <w:rFonts w:ascii="Cambria" w:hAnsi="Cambria"/>
          <w:b/>
          <w:i/>
        </w:rPr>
        <w:t>entry</w:t>
      </w:r>
      <w:proofErr w:type="spellEnd"/>
      <w:r w:rsidRPr="00B17CC3">
        <w:rPr>
          <w:rFonts w:ascii="Cambria" w:hAnsi="Cambria"/>
          <w:b/>
          <w:i/>
        </w:rPr>
        <w:t xml:space="preserve"> </w:t>
      </w:r>
      <w:proofErr w:type="spellStart"/>
      <w:r w:rsidRPr="00B17CC3">
        <w:rPr>
          <w:rFonts w:ascii="Cambria" w:hAnsi="Cambria"/>
          <w:b/>
          <w:i/>
        </w:rPr>
        <w:t>cards</w:t>
      </w:r>
      <w:proofErr w:type="spellEnd"/>
      <w:r w:rsidRPr="00B17CC3">
        <w:rPr>
          <w:rFonts w:ascii="Cambria" w:hAnsi="Cambria"/>
          <w:b/>
          <w:i/>
        </w:rPr>
        <w:t xml:space="preserve"> and </w:t>
      </w:r>
      <w:proofErr w:type="spellStart"/>
      <w:r w:rsidRPr="00B17CC3">
        <w:rPr>
          <w:rFonts w:ascii="Cambria" w:hAnsi="Cambria"/>
          <w:b/>
          <w:i/>
        </w:rPr>
        <w:t>parking</w:t>
      </w:r>
      <w:proofErr w:type="spellEnd"/>
      <w:r w:rsidRPr="00B17CC3">
        <w:rPr>
          <w:rFonts w:ascii="Cambria" w:hAnsi="Cambria"/>
          <w:b/>
          <w:i/>
        </w:rPr>
        <w:t>)</w:t>
      </w:r>
      <w:r w:rsidRPr="00B17CC3">
        <w:rPr>
          <w:rFonts w:ascii="Cambria" w:hAnsi="Cambria"/>
          <w:i/>
        </w:rPr>
        <w:t>:09.11.2016 10:00am – 08:00pm</w:t>
      </w:r>
    </w:p>
    <w:p w:rsidR="0003457F" w:rsidRPr="00B17CC3" w:rsidRDefault="0003457F" w:rsidP="00920043">
      <w:pPr>
        <w:spacing w:line="360" w:lineRule="auto"/>
        <w:jc w:val="both"/>
        <w:rPr>
          <w:rFonts w:ascii="Cambria" w:hAnsi="Cambria"/>
          <w:i/>
        </w:rPr>
      </w:pPr>
      <w:proofErr w:type="spellStart"/>
      <w:r w:rsidRPr="00B17CC3">
        <w:rPr>
          <w:rFonts w:ascii="Cambria" w:hAnsi="Cambria"/>
          <w:b/>
          <w:i/>
        </w:rPr>
        <w:t>Installation</w:t>
      </w:r>
      <w:proofErr w:type="spellEnd"/>
      <w:r w:rsidRPr="00B17CC3">
        <w:rPr>
          <w:rFonts w:ascii="Cambria" w:hAnsi="Cambria"/>
          <w:b/>
          <w:i/>
        </w:rPr>
        <w:t xml:space="preserve"> of </w:t>
      </w:r>
      <w:proofErr w:type="spellStart"/>
      <w:r w:rsidRPr="00B17CC3">
        <w:rPr>
          <w:rFonts w:ascii="Cambria" w:hAnsi="Cambria"/>
          <w:b/>
          <w:i/>
        </w:rPr>
        <w:t>kiosks</w:t>
      </w:r>
      <w:proofErr w:type="spellEnd"/>
      <w:r w:rsidRPr="00B17CC3">
        <w:rPr>
          <w:rFonts w:ascii="Cambria" w:hAnsi="Cambria"/>
          <w:b/>
          <w:i/>
        </w:rPr>
        <w:t xml:space="preserve"> by </w:t>
      </w:r>
      <w:proofErr w:type="spellStart"/>
      <w:r w:rsidRPr="00B17CC3">
        <w:rPr>
          <w:rFonts w:ascii="Cambria" w:hAnsi="Cambria"/>
          <w:b/>
          <w:i/>
        </w:rPr>
        <w:t>training</w:t>
      </w:r>
      <w:proofErr w:type="spellEnd"/>
      <w:r w:rsidRPr="00B17CC3">
        <w:rPr>
          <w:rFonts w:ascii="Cambria" w:hAnsi="Cambria"/>
          <w:b/>
          <w:i/>
        </w:rPr>
        <w:t xml:space="preserve"> </w:t>
      </w:r>
      <w:proofErr w:type="spellStart"/>
      <w:r w:rsidRPr="00B17CC3">
        <w:rPr>
          <w:rFonts w:ascii="Cambria" w:hAnsi="Cambria"/>
          <w:b/>
          <w:i/>
        </w:rPr>
        <w:t>firms</w:t>
      </w:r>
      <w:proofErr w:type="spellEnd"/>
      <w:r w:rsidRPr="00B17CC3">
        <w:rPr>
          <w:rFonts w:ascii="Cambria" w:hAnsi="Cambria"/>
          <w:i/>
        </w:rPr>
        <w:t>: 09.11.2016 10:00am – 08:00pm</w:t>
      </w:r>
    </w:p>
    <w:p w:rsidR="0003457F" w:rsidRPr="00B17CC3" w:rsidRDefault="0003457F" w:rsidP="00920043">
      <w:pPr>
        <w:spacing w:line="360" w:lineRule="auto"/>
        <w:jc w:val="both"/>
        <w:rPr>
          <w:rFonts w:ascii="Cambria" w:hAnsi="Cambria"/>
          <w:i/>
        </w:rPr>
      </w:pPr>
      <w:proofErr w:type="spellStart"/>
      <w:r w:rsidRPr="00B17CC3">
        <w:rPr>
          <w:rFonts w:ascii="Cambria" w:hAnsi="Cambria"/>
          <w:b/>
          <w:i/>
        </w:rPr>
        <w:t>Exhibition</w:t>
      </w:r>
      <w:proofErr w:type="spellEnd"/>
      <w:r w:rsidRPr="00B17CC3">
        <w:rPr>
          <w:rFonts w:ascii="Cambria" w:hAnsi="Cambria"/>
          <w:b/>
          <w:i/>
        </w:rPr>
        <w:t>:</w:t>
      </w:r>
      <w:r w:rsidRPr="00B17CC3">
        <w:rPr>
          <w:rFonts w:ascii="Cambria" w:hAnsi="Cambria"/>
          <w:i/>
        </w:rPr>
        <w:t xml:space="preserve"> 10. – 11. 11. 2016 09:00am – 06:00pm</w:t>
      </w:r>
    </w:p>
    <w:p w:rsidR="0003457F" w:rsidRPr="00B17CC3" w:rsidRDefault="0003457F" w:rsidP="00920043">
      <w:pPr>
        <w:spacing w:line="360" w:lineRule="auto"/>
        <w:jc w:val="both"/>
        <w:rPr>
          <w:rFonts w:ascii="Cambria" w:hAnsi="Cambria"/>
          <w:i/>
        </w:rPr>
      </w:pPr>
    </w:p>
    <w:p w:rsidR="0003457F" w:rsidRPr="00B17CC3" w:rsidRDefault="0003457F" w:rsidP="00920043">
      <w:pPr>
        <w:spacing w:line="360" w:lineRule="auto"/>
        <w:jc w:val="both"/>
        <w:rPr>
          <w:rFonts w:ascii="Cambria" w:hAnsi="Cambria"/>
          <w:i/>
        </w:rPr>
      </w:pPr>
      <w:r w:rsidRPr="00B17CC3">
        <w:rPr>
          <w:rFonts w:ascii="Cambria" w:hAnsi="Cambria"/>
          <w:i/>
        </w:rPr>
        <w:t xml:space="preserve">09.11.2016 </w:t>
      </w:r>
      <w:proofErr w:type="spellStart"/>
      <w:r w:rsidRPr="00B17CC3">
        <w:rPr>
          <w:rFonts w:ascii="Cambria" w:hAnsi="Cambria"/>
          <w:i/>
        </w:rPr>
        <w:t>from</w:t>
      </w:r>
      <w:proofErr w:type="spellEnd"/>
      <w:r w:rsidRPr="00B17CC3">
        <w:rPr>
          <w:rFonts w:ascii="Cambria" w:hAnsi="Cambria"/>
          <w:i/>
        </w:rPr>
        <w:t xml:space="preserve"> 02:00pm – </w:t>
      </w:r>
      <w:proofErr w:type="spellStart"/>
      <w:r w:rsidRPr="00B17CC3">
        <w:rPr>
          <w:rFonts w:ascii="Cambria" w:hAnsi="Cambria"/>
          <w:b/>
          <w:i/>
        </w:rPr>
        <w:t>registration</w:t>
      </w:r>
      <w:proofErr w:type="spellEnd"/>
      <w:r w:rsidRPr="00B17CC3">
        <w:rPr>
          <w:rFonts w:ascii="Cambria" w:hAnsi="Cambria"/>
          <w:b/>
          <w:i/>
        </w:rPr>
        <w:t xml:space="preserve"> in </w:t>
      </w:r>
      <w:proofErr w:type="spellStart"/>
      <w:r w:rsidRPr="00B17CC3">
        <w:rPr>
          <w:rFonts w:ascii="Cambria" w:hAnsi="Cambria"/>
          <w:b/>
          <w:i/>
        </w:rPr>
        <w:t>Incheba</w:t>
      </w:r>
      <w:proofErr w:type="spellEnd"/>
      <w:r w:rsidRPr="00B17CC3">
        <w:rPr>
          <w:rFonts w:ascii="Cambria" w:hAnsi="Cambria"/>
          <w:b/>
          <w:i/>
        </w:rPr>
        <w:t xml:space="preserve"> </w:t>
      </w:r>
      <w:proofErr w:type="spellStart"/>
      <w:r w:rsidRPr="00B17CC3">
        <w:rPr>
          <w:rFonts w:ascii="Cambria" w:hAnsi="Cambria"/>
          <w:b/>
          <w:i/>
        </w:rPr>
        <w:t>Hall</w:t>
      </w:r>
      <w:proofErr w:type="spellEnd"/>
      <w:r w:rsidRPr="00B17CC3">
        <w:rPr>
          <w:rFonts w:ascii="Cambria" w:hAnsi="Cambria"/>
          <w:b/>
          <w:i/>
        </w:rPr>
        <w:t xml:space="preserve"> A.0 at </w:t>
      </w:r>
      <w:proofErr w:type="spellStart"/>
      <w:r w:rsidRPr="00B17CC3">
        <w:rPr>
          <w:rFonts w:ascii="Cambria" w:hAnsi="Cambria"/>
          <w:b/>
          <w:i/>
        </w:rPr>
        <w:t>the</w:t>
      </w:r>
      <w:proofErr w:type="spellEnd"/>
      <w:r w:rsidRPr="00B17CC3">
        <w:rPr>
          <w:rFonts w:ascii="Cambria" w:hAnsi="Cambria"/>
          <w:b/>
          <w:i/>
        </w:rPr>
        <w:t xml:space="preserve"> </w:t>
      </w:r>
      <w:proofErr w:type="spellStart"/>
      <w:r w:rsidRPr="00B17CC3">
        <w:rPr>
          <w:rFonts w:ascii="Cambria" w:hAnsi="Cambria"/>
          <w:b/>
          <w:i/>
        </w:rPr>
        <w:t>Information</w:t>
      </w:r>
      <w:proofErr w:type="spellEnd"/>
      <w:r w:rsidRPr="00B17CC3">
        <w:rPr>
          <w:rFonts w:ascii="Cambria" w:hAnsi="Cambria"/>
          <w:b/>
          <w:i/>
        </w:rPr>
        <w:t xml:space="preserve"> </w:t>
      </w:r>
      <w:proofErr w:type="spellStart"/>
      <w:r w:rsidRPr="00B17CC3">
        <w:rPr>
          <w:rFonts w:ascii="Cambria" w:hAnsi="Cambria"/>
          <w:b/>
          <w:i/>
        </w:rPr>
        <w:t>stand</w:t>
      </w:r>
      <w:proofErr w:type="spellEnd"/>
      <w:r w:rsidRPr="00B17CC3">
        <w:rPr>
          <w:rFonts w:ascii="Cambria" w:hAnsi="Cambria"/>
          <w:b/>
          <w:i/>
        </w:rPr>
        <w:t xml:space="preserve"> of Slovak Centre </w:t>
      </w:r>
      <w:proofErr w:type="spellStart"/>
      <w:r w:rsidRPr="00B17CC3">
        <w:rPr>
          <w:rFonts w:ascii="Cambria" w:hAnsi="Cambria"/>
          <w:b/>
          <w:i/>
        </w:rPr>
        <w:t>for</w:t>
      </w:r>
      <w:proofErr w:type="spellEnd"/>
      <w:r w:rsidRPr="00B17CC3">
        <w:rPr>
          <w:rFonts w:ascii="Cambria" w:hAnsi="Cambria"/>
          <w:b/>
          <w:i/>
        </w:rPr>
        <w:t xml:space="preserve"> </w:t>
      </w:r>
      <w:proofErr w:type="spellStart"/>
      <w:r w:rsidRPr="00B17CC3">
        <w:rPr>
          <w:rFonts w:ascii="Cambria" w:hAnsi="Cambria"/>
          <w:b/>
          <w:i/>
        </w:rPr>
        <w:t>Training</w:t>
      </w:r>
      <w:proofErr w:type="spellEnd"/>
      <w:r w:rsidRPr="00B17CC3">
        <w:rPr>
          <w:rFonts w:ascii="Cambria" w:hAnsi="Cambria"/>
          <w:b/>
          <w:i/>
        </w:rPr>
        <w:t xml:space="preserve"> </w:t>
      </w:r>
      <w:proofErr w:type="spellStart"/>
      <w:r w:rsidRPr="00B17CC3">
        <w:rPr>
          <w:rFonts w:ascii="Cambria" w:hAnsi="Cambria"/>
          <w:b/>
          <w:i/>
        </w:rPr>
        <w:t>firms</w:t>
      </w:r>
      <w:proofErr w:type="spellEnd"/>
      <w:r w:rsidRPr="00B17CC3">
        <w:rPr>
          <w:rFonts w:ascii="Cambria" w:hAnsi="Cambria"/>
          <w:i/>
        </w:rPr>
        <w:t xml:space="preserve"> – </w:t>
      </w:r>
      <w:proofErr w:type="spellStart"/>
      <w:r w:rsidRPr="00B17CC3">
        <w:rPr>
          <w:rFonts w:ascii="Cambria" w:hAnsi="Cambria"/>
          <w:i/>
        </w:rPr>
        <w:t>representatives</w:t>
      </w:r>
      <w:proofErr w:type="spellEnd"/>
      <w:r w:rsidRPr="00B17CC3">
        <w:rPr>
          <w:rFonts w:ascii="Cambria" w:hAnsi="Cambria"/>
          <w:i/>
        </w:rPr>
        <w:t xml:space="preserve"> of </w:t>
      </w:r>
      <w:proofErr w:type="spellStart"/>
      <w:r w:rsidRPr="00B17CC3">
        <w:rPr>
          <w:rFonts w:ascii="Cambria" w:hAnsi="Cambria"/>
          <w:i/>
        </w:rPr>
        <w:t>the</w:t>
      </w:r>
      <w:proofErr w:type="spellEnd"/>
      <w:r w:rsidRPr="00B17CC3">
        <w:rPr>
          <w:rFonts w:ascii="Cambria" w:hAnsi="Cambria"/>
          <w:i/>
        </w:rPr>
        <w:t xml:space="preserve"> Slovak Centre </w:t>
      </w:r>
      <w:proofErr w:type="spellStart"/>
      <w:r w:rsidRPr="00B17CC3">
        <w:rPr>
          <w:rFonts w:ascii="Cambria" w:hAnsi="Cambria"/>
          <w:i/>
        </w:rPr>
        <w:t>for</w:t>
      </w:r>
      <w:proofErr w:type="spellEnd"/>
      <w:r w:rsidRPr="00B17CC3">
        <w:rPr>
          <w:rFonts w:ascii="Cambria" w:hAnsi="Cambria"/>
          <w:i/>
        </w:rPr>
        <w:t xml:space="preserve"> </w:t>
      </w:r>
      <w:proofErr w:type="spellStart"/>
      <w:r w:rsidRPr="00B17CC3">
        <w:rPr>
          <w:rFonts w:ascii="Cambria" w:hAnsi="Cambria"/>
          <w:i/>
        </w:rPr>
        <w:t>Training</w:t>
      </w:r>
      <w:proofErr w:type="spellEnd"/>
      <w:r w:rsidRPr="00B17CC3">
        <w:rPr>
          <w:rFonts w:ascii="Cambria" w:hAnsi="Cambria"/>
          <w:i/>
        </w:rPr>
        <w:t xml:space="preserve"> </w:t>
      </w:r>
      <w:proofErr w:type="spellStart"/>
      <w:r w:rsidRPr="00B17CC3">
        <w:rPr>
          <w:rFonts w:ascii="Cambria" w:hAnsi="Cambria"/>
          <w:i/>
        </w:rPr>
        <w:t>Firms</w:t>
      </w:r>
      <w:proofErr w:type="spellEnd"/>
      <w:r w:rsidRPr="00B17CC3">
        <w:rPr>
          <w:rFonts w:ascii="Cambria" w:hAnsi="Cambria"/>
          <w:i/>
        </w:rPr>
        <w:t xml:space="preserve"> (SCTF) </w:t>
      </w:r>
      <w:proofErr w:type="spellStart"/>
      <w:r w:rsidRPr="00B17CC3">
        <w:rPr>
          <w:rFonts w:ascii="Cambria" w:hAnsi="Cambria"/>
          <w:i/>
        </w:rPr>
        <w:t>will</w:t>
      </w:r>
      <w:proofErr w:type="spellEnd"/>
      <w:r w:rsidRPr="00B17CC3">
        <w:rPr>
          <w:rFonts w:ascii="Cambria" w:hAnsi="Cambria"/>
          <w:i/>
        </w:rPr>
        <w:t xml:space="preserve"> </w:t>
      </w:r>
      <w:proofErr w:type="spellStart"/>
      <w:r w:rsidRPr="00B17CC3">
        <w:rPr>
          <w:rFonts w:ascii="Cambria" w:hAnsi="Cambria"/>
          <w:i/>
        </w:rPr>
        <w:t>provide</w:t>
      </w:r>
      <w:proofErr w:type="spellEnd"/>
      <w:r w:rsidRPr="00B17CC3">
        <w:rPr>
          <w:rFonts w:ascii="Cambria" w:hAnsi="Cambria"/>
          <w:i/>
        </w:rPr>
        <w:t xml:space="preserve"> </w:t>
      </w:r>
      <w:proofErr w:type="spellStart"/>
      <w:r w:rsidRPr="00B17CC3">
        <w:rPr>
          <w:rFonts w:ascii="Cambria" w:hAnsi="Cambria"/>
          <w:i/>
        </w:rPr>
        <w:t>promotional</w:t>
      </w:r>
      <w:proofErr w:type="spellEnd"/>
      <w:r w:rsidRPr="00B17CC3">
        <w:rPr>
          <w:rFonts w:ascii="Cambria" w:hAnsi="Cambria"/>
          <w:i/>
        </w:rPr>
        <w:t xml:space="preserve"> </w:t>
      </w:r>
      <w:proofErr w:type="spellStart"/>
      <w:r w:rsidRPr="00B17CC3">
        <w:rPr>
          <w:rFonts w:ascii="Cambria" w:hAnsi="Cambria"/>
          <w:i/>
        </w:rPr>
        <w:t>material</w:t>
      </w:r>
      <w:proofErr w:type="spellEnd"/>
      <w:r w:rsidRPr="00B17CC3">
        <w:rPr>
          <w:rFonts w:ascii="Cambria" w:hAnsi="Cambria"/>
          <w:i/>
        </w:rPr>
        <w:t xml:space="preserve"> of SIVE (ŠIOV) and SCTF (</w:t>
      </w:r>
      <w:proofErr w:type="spellStart"/>
      <w:r w:rsidRPr="00B17CC3">
        <w:rPr>
          <w:rFonts w:ascii="Cambria" w:hAnsi="Cambria"/>
          <w:i/>
        </w:rPr>
        <w:t>exhibitors</w:t>
      </w:r>
      <w:proofErr w:type="spellEnd"/>
      <w:r w:rsidRPr="00B17CC3">
        <w:rPr>
          <w:rFonts w:ascii="Cambria" w:hAnsi="Cambria"/>
          <w:i/>
        </w:rPr>
        <w:t xml:space="preserve">´ </w:t>
      </w:r>
      <w:proofErr w:type="spellStart"/>
      <w:r w:rsidRPr="00B17CC3">
        <w:rPr>
          <w:rFonts w:ascii="Cambria" w:hAnsi="Cambria"/>
          <w:i/>
        </w:rPr>
        <w:t>catalogues</w:t>
      </w:r>
      <w:proofErr w:type="spellEnd"/>
      <w:r w:rsidRPr="00B17CC3">
        <w:rPr>
          <w:rFonts w:ascii="Cambria" w:hAnsi="Cambria"/>
          <w:i/>
        </w:rPr>
        <w:t xml:space="preserve">, </w:t>
      </w:r>
      <w:proofErr w:type="spellStart"/>
      <w:r w:rsidRPr="00B17CC3">
        <w:rPr>
          <w:rFonts w:ascii="Cambria" w:hAnsi="Cambria"/>
          <w:i/>
        </w:rPr>
        <w:t>cheques</w:t>
      </w:r>
      <w:proofErr w:type="spellEnd"/>
      <w:r w:rsidRPr="00B17CC3">
        <w:rPr>
          <w:rFonts w:ascii="Cambria" w:hAnsi="Cambria"/>
          <w:i/>
        </w:rPr>
        <w:t xml:space="preserve"> of </w:t>
      </w:r>
      <w:proofErr w:type="spellStart"/>
      <w:r w:rsidRPr="00B17CC3">
        <w:rPr>
          <w:rFonts w:ascii="Cambria" w:hAnsi="Cambria"/>
          <w:i/>
        </w:rPr>
        <w:t>Centrobank</w:t>
      </w:r>
      <w:proofErr w:type="spellEnd"/>
      <w:r w:rsidRPr="00B17CC3">
        <w:rPr>
          <w:rFonts w:ascii="Cambria" w:hAnsi="Cambria"/>
          <w:i/>
        </w:rPr>
        <w:t xml:space="preserve">, </w:t>
      </w:r>
      <w:proofErr w:type="spellStart"/>
      <w:r w:rsidRPr="00B17CC3">
        <w:rPr>
          <w:rFonts w:ascii="Cambria" w:hAnsi="Cambria"/>
          <w:i/>
        </w:rPr>
        <w:t>schedule</w:t>
      </w:r>
      <w:proofErr w:type="spellEnd"/>
      <w:r w:rsidRPr="00B17CC3">
        <w:rPr>
          <w:rFonts w:ascii="Cambria" w:hAnsi="Cambria"/>
          <w:i/>
        </w:rPr>
        <w:t xml:space="preserve"> of </w:t>
      </w:r>
      <w:proofErr w:type="spellStart"/>
      <w:r w:rsidRPr="00B17CC3">
        <w:rPr>
          <w:rFonts w:ascii="Cambria" w:hAnsi="Cambria"/>
          <w:i/>
        </w:rPr>
        <w:t>electronic</w:t>
      </w:r>
      <w:proofErr w:type="spellEnd"/>
      <w:r w:rsidRPr="00B17CC3">
        <w:rPr>
          <w:rFonts w:ascii="Cambria" w:hAnsi="Cambria"/>
          <w:i/>
        </w:rPr>
        <w:t xml:space="preserve"> </w:t>
      </w:r>
      <w:proofErr w:type="spellStart"/>
      <w:r w:rsidRPr="00B17CC3">
        <w:rPr>
          <w:rFonts w:ascii="Cambria" w:hAnsi="Cambria"/>
          <w:i/>
        </w:rPr>
        <w:t>presentations</w:t>
      </w:r>
      <w:proofErr w:type="spellEnd"/>
      <w:r w:rsidRPr="00B17CC3">
        <w:rPr>
          <w:rFonts w:ascii="Cambria" w:hAnsi="Cambria"/>
          <w:i/>
        </w:rPr>
        <w:t xml:space="preserve">) to </w:t>
      </w:r>
      <w:proofErr w:type="spellStart"/>
      <w:r w:rsidRPr="00B17CC3">
        <w:rPr>
          <w:rFonts w:ascii="Cambria" w:hAnsi="Cambria"/>
          <w:i/>
        </w:rPr>
        <w:t>authorised</w:t>
      </w:r>
      <w:proofErr w:type="spellEnd"/>
      <w:r w:rsidRPr="00B17CC3">
        <w:rPr>
          <w:rFonts w:ascii="Cambria" w:hAnsi="Cambria"/>
          <w:i/>
        </w:rPr>
        <w:t xml:space="preserve"> </w:t>
      </w:r>
      <w:proofErr w:type="spellStart"/>
      <w:r w:rsidRPr="00B17CC3">
        <w:rPr>
          <w:rFonts w:ascii="Cambria" w:hAnsi="Cambria"/>
          <w:i/>
        </w:rPr>
        <w:t>school</w:t>
      </w:r>
      <w:proofErr w:type="spellEnd"/>
      <w:r w:rsidRPr="00B17CC3">
        <w:rPr>
          <w:rFonts w:ascii="Cambria" w:hAnsi="Cambria"/>
          <w:i/>
        </w:rPr>
        <w:t xml:space="preserve"> </w:t>
      </w:r>
      <w:proofErr w:type="spellStart"/>
      <w:r w:rsidRPr="00B17CC3">
        <w:rPr>
          <w:rFonts w:ascii="Cambria" w:hAnsi="Cambria"/>
          <w:i/>
        </w:rPr>
        <w:t>representatives</w:t>
      </w:r>
      <w:proofErr w:type="spellEnd"/>
      <w:r w:rsidRPr="00B17CC3">
        <w:rPr>
          <w:rFonts w:ascii="Cambria" w:hAnsi="Cambria"/>
          <w:i/>
        </w:rPr>
        <w:t>.</w:t>
      </w:r>
    </w:p>
    <w:p w:rsidR="0003457F" w:rsidRPr="00B17CC3" w:rsidRDefault="0003457F" w:rsidP="00920043">
      <w:pPr>
        <w:spacing w:line="360" w:lineRule="auto"/>
        <w:jc w:val="both"/>
        <w:rPr>
          <w:rFonts w:ascii="Cambria" w:hAnsi="Cambria"/>
          <w:i/>
        </w:rPr>
      </w:pPr>
    </w:p>
    <w:p w:rsidR="0003457F" w:rsidRDefault="0003457F" w:rsidP="00920043">
      <w:pPr>
        <w:spacing w:line="360" w:lineRule="auto"/>
        <w:jc w:val="both"/>
        <w:rPr>
          <w:rFonts w:ascii="Cambria" w:hAnsi="Cambria"/>
          <w:i/>
        </w:rPr>
      </w:pPr>
      <w:r w:rsidRPr="00B17CC3">
        <w:rPr>
          <w:rFonts w:ascii="Cambria" w:hAnsi="Cambria"/>
          <w:b/>
          <w:i/>
        </w:rPr>
        <w:t xml:space="preserve">Standard </w:t>
      </w:r>
      <w:proofErr w:type="spellStart"/>
      <w:r w:rsidRPr="00B17CC3">
        <w:rPr>
          <w:rFonts w:ascii="Cambria" w:hAnsi="Cambria"/>
          <w:b/>
          <w:i/>
        </w:rPr>
        <w:t>stand</w:t>
      </w:r>
      <w:proofErr w:type="spellEnd"/>
      <w:r w:rsidRPr="00B17CC3">
        <w:rPr>
          <w:rFonts w:ascii="Cambria" w:hAnsi="Cambria"/>
          <w:b/>
          <w:i/>
        </w:rPr>
        <w:t xml:space="preserve"> </w:t>
      </w:r>
      <w:proofErr w:type="spellStart"/>
      <w:r w:rsidRPr="00B17CC3">
        <w:rPr>
          <w:rFonts w:ascii="Cambria" w:hAnsi="Cambria"/>
          <w:b/>
          <w:i/>
        </w:rPr>
        <w:t>equipment</w:t>
      </w:r>
      <w:proofErr w:type="spellEnd"/>
      <w:r w:rsidRPr="00B17CC3">
        <w:rPr>
          <w:rFonts w:ascii="Cambria" w:hAnsi="Cambria"/>
          <w:b/>
          <w:i/>
        </w:rPr>
        <w:t>:</w:t>
      </w:r>
      <w:r w:rsidRPr="00B17CC3">
        <w:rPr>
          <w:rFonts w:ascii="Cambria" w:hAnsi="Cambria"/>
          <w:i/>
        </w:rPr>
        <w:t xml:space="preserve"> cca 3m</w:t>
      </w:r>
      <w:r w:rsidR="00E84BBA" w:rsidRPr="00B17CC3">
        <w:rPr>
          <w:rFonts w:ascii="Cambria" w:hAnsi="Cambria"/>
          <w:i/>
        </w:rPr>
        <w:t xml:space="preserve">2 , 1 </w:t>
      </w:r>
      <w:proofErr w:type="spellStart"/>
      <w:r w:rsidR="00E84BBA" w:rsidRPr="00B17CC3">
        <w:rPr>
          <w:rFonts w:ascii="Cambria" w:hAnsi="Cambria"/>
          <w:i/>
        </w:rPr>
        <w:t>counter</w:t>
      </w:r>
      <w:proofErr w:type="spellEnd"/>
      <w:r w:rsidR="00E84BBA" w:rsidRPr="00B17CC3">
        <w:rPr>
          <w:rFonts w:ascii="Cambria" w:hAnsi="Cambria"/>
          <w:i/>
        </w:rPr>
        <w:t xml:space="preserve"> or table, 2 </w:t>
      </w:r>
      <w:proofErr w:type="spellStart"/>
      <w:r w:rsidR="00E84BBA" w:rsidRPr="00B17CC3">
        <w:rPr>
          <w:rFonts w:ascii="Cambria" w:hAnsi="Cambria"/>
          <w:i/>
        </w:rPr>
        <w:t>chairs</w:t>
      </w:r>
      <w:proofErr w:type="spellEnd"/>
      <w:r w:rsidR="00E84BBA" w:rsidRPr="00B17CC3">
        <w:rPr>
          <w:rFonts w:ascii="Cambria" w:hAnsi="Cambria"/>
          <w:i/>
        </w:rPr>
        <w:t xml:space="preserve">, 1 </w:t>
      </w:r>
      <w:proofErr w:type="spellStart"/>
      <w:r w:rsidR="00E84BBA" w:rsidRPr="00B17CC3">
        <w:rPr>
          <w:rFonts w:ascii="Cambria" w:hAnsi="Cambria"/>
          <w:i/>
        </w:rPr>
        <w:t>electric</w:t>
      </w:r>
      <w:proofErr w:type="spellEnd"/>
      <w:r w:rsidR="00E84BBA" w:rsidRPr="00B17CC3">
        <w:rPr>
          <w:rFonts w:ascii="Cambria" w:hAnsi="Cambria"/>
          <w:i/>
        </w:rPr>
        <w:t xml:space="preserve"> </w:t>
      </w:r>
      <w:proofErr w:type="spellStart"/>
      <w:r w:rsidR="00E84BBA" w:rsidRPr="00B17CC3">
        <w:rPr>
          <w:rFonts w:ascii="Cambria" w:hAnsi="Cambria"/>
          <w:i/>
        </w:rPr>
        <w:t>connection</w:t>
      </w:r>
      <w:proofErr w:type="spellEnd"/>
      <w:r w:rsidR="00E84BBA" w:rsidRPr="00B17CC3">
        <w:rPr>
          <w:rFonts w:ascii="Cambria" w:hAnsi="Cambria"/>
          <w:i/>
        </w:rPr>
        <w:t xml:space="preserve">, </w:t>
      </w:r>
      <w:proofErr w:type="spellStart"/>
      <w:r w:rsidR="00E84BBA" w:rsidRPr="00B17CC3">
        <w:rPr>
          <w:rFonts w:ascii="Cambria" w:hAnsi="Cambria"/>
          <w:i/>
        </w:rPr>
        <w:t>external</w:t>
      </w:r>
      <w:proofErr w:type="spellEnd"/>
      <w:r w:rsidR="00E84BBA" w:rsidRPr="00B17CC3">
        <w:rPr>
          <w:rFonts w:ascii="Cambria" w:hAnsi="Cambria"/>
          <w:i/>
        </w:rPr>
        <w:t xml:space="preserve"> </w:t>
      </w:r>
      <w:proofErr w:type="spellStart"/>
      <w:r w:rsidR="00E84BBA" w:rsidRPr="00B17CC3">
        <w:rPr>
          <w:rFonts w:ascii="Cambria" w:hAnsi="Cambria"/>
          <w:i/>
        </w:rPr>
        <w:t>walls</w:t>
      </w:r>
      <w:proofErr w:type="spellEnd"/>
      <w:r w:rsidR="00E84BBA" w:rsidRPr="00B17CC3">
        <w:rPr>
          <w:rFonts w:ascii="Cambria" w:hAnsi="Cambria"/>
          <w:i/>
        </w:rPr>
        <w:t xml:space="preserve"> </w:t>
      </w:r>
      <w:proofErr w:type="spellStart"/>
      <w:r w:rsidR="00E84BBA" w:rsidRPr="00B17CC3">
        <w:rPr>
          <w:rFonts w:ascii="Cambria" w:hAnsi="Cambria"/>
          <w:i/>
        </w:rPr>
        <w:t>built</w:t>
      </w:r>
      <w:proofErr w:type="spellEnd"/>
      <w:r w:rsidR="00E84BBA" w:rsidRPr="00B17CC3">
        <w:rPr>
          <w:rFonts w:ascii="Cambria" w:hAnsi="Cambria"/>
          <w:i/>
        </w:rPr>
        <w:t xml:space="preserve"> of </w:t>
      </w:r>
      <w:proofErr w:type="spellStart"/>
      <w:r w:rsidR="00E84BBA" w:rsidRPr="00B17CC3">
        <w:rPr>
          <w:rFonts w:ascii="Cambria" w:hAnsi="Cambria"/>
          <w:i/>
        </w:rPr>
        <w:t>white</w:t>
      </w:r>
      <w:proofErr w:type="spellEnd"/>
      <w:r w:rsidR="00E84BBA" w:rsidRPr="00B17CC3">
        <w:rPr>
          <w:rFonts w:ascii="Cambria" w:hAnsi="Cambria"/>
          <w:i/>
        </w:rPr>
        <w:t xml:space="preserve"> </w:t>
      </w:r>
      <w:proofErr w:type="spellStart"/>
      <w:r w:rsidR="00E84BBA" w:rsidRPr="00B17CC3">
        <w:rPr>
          <w:rFonts w:ascii="Cambria" w:hAnsi="Cambria"/>
          <w:i/>
        </w:rPr>
        <w:t>panels</w:t>
      </w:r>
      <w:proofErr w:type="spellEnd"/>
    </w:p>
    <w:p w:rsidR="00B17CC3" w:rsidRDefault="00B17CC3" w:rsidP="00920043">
      <w:pPr>
        <w:spacing w:line="360" w:lineRule="auto"/>
        <w:jc w:val="both"/>
        <w:rPr>
          <w:rFonts w:ascii="Cambria" w:hAnsi="Cambria"/>
          <w:i/>
        </w:rPr>
      </w:pPr>
    </w:p>
    <w:p w:rsidR="00B17CC3" w:rsidRDefault="00B17CC3" w:rsidP="00920043">
      <w:pPr>
        <w:spacing w:line="360" w:lineRule="auto"/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Please</w:t>
      </w:r>
      <w:proofErr w:type="spellEnd"/>
      <w:r>
        <w:rPr>
          <w:rFonts w:ascii="Cambria" w:hAnsi="Cambria"/>
          <w:i/>
        </w:rPr>
        <w:t xml:space="preserve"> note </w:t>
      </w:r>
      <w:proofErr w:type="spellStart"/>
      <w:r>
        <w:rPr>
          <w:rFonts w:ascii="Cambria" w:hAnsi="Cambria"/>
          <w:i/>
        </w:rPr>
        <w:t>that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it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is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strictly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forbidden</w:t>
      </w:r>
      <w:proofErr w:type="spellEnd"/>
      <w:r>
        <w:rPr>
          <w:rFonts w:ascii="Cambria" w:hAnsi="Cambria"/>
          <w:i/>
        </w:rPr>
        <w:t xml:space="preserve"> to </w:t>
      </w:r>
      <w:proofErr w:type="spellStart"/>
      <w:r>
        <w:rPr>
          <w:rFonts w:ascii="Cambria" w:hAnsi="Cambria"/>
          <w:i/>
        </w:rPr>
        <w:t>exchange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your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stand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with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another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training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firm</w:t>
      </w:r>
      <w:proofErr w:type="spellEnd"/>
      <w:r>
        <w:rPr>
          <w:rFonts w:ascii="Cambria" w:hAnsi="Cambria"/>
          <w:i/>
        </w:rPr>
        <w:t>.</w:t>
      </w:r>
    </w:p>
    <w:p w:rsidR="00B17CC3" w:rsidRDefault="00B17CC3" w:rsidP="00920043">
      <w:pPr>
        <w:spacing w:line="360" w:lineRule="auto"/>
        <w:jc w:val="both"/>
        <w:rPr>
          <w:rFonts w:ascii="Cambria" w:hAnsi="Cambria"/>
          <w:i/>
        </w:rPr>
      </w:pPr>
    </w:p>
    <w:p w:rsidR="00B17CC3" w:rsidRPr="00B17CC3" w:rsidRDefault="00B17CC3" w:rsidP="00920043">
      <w:pPr>
        <w:spacing w:line="360" w:lineRule="auto"/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The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exhibition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stand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for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all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training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firms</w:t>
      </w:r>
      <w:proofErr w:type="spellEnd"/>
      <w:r>
        <w:rPr>
          <w:rFonts w:ascii="Cambria" w:hAnsi="Cambria"/>
          <w:i/>
        </w:rPr>
        <w:t xml:space="preserve"> are </w:t>
      </w:r>
      <w:proofErr w:type="spellStart"/>
      <w:r>
        <w:rPr>
          <w:rFonts w:ascii="Cambria" w:hAnsi="Cambria"/>
          <w:i/>
        </w:rPr>
        <w:t>purchased</w:t>
      </w:r>
      <w:proofErr w:type="spellEnd"/>
      <w:r>
        <w:rPr>
          <w:rFonts w:ascii="Cambria" w:hAnsi="Cambria"/>
          <w:i/>
        </w:rPr>
        <w:t xml:space="preserve"> by SIVE (ŠIOV).</w:t>
      </w:r>
    </w:p>
    <w:p w:rsidR="00E84BBA" w:rsidRPr="00B17CC3" w:rsidRDefault="00E84BBA" w:rsidP="00920043">
      <w:pPr>
        <w:spacing w:line="360" w:lineRule="auto"/>
        <w:jc w:val="both"/>
        <w:rPr>
          <w:rFonts w:ascii="Cambria" w:hAnsi="Cambria"/>
          <w:i/>
        </w:rPr>
      </w:pPr>
    </w:p>
    <w:p w:rsidR="00C24F76" w:rsidRPr="00C24F76" w:rsidRDefault="000A10DD" w:rsidP="00C24F76">
      <w:pPr>
        <w:jc w:val="both"/>
        <w:rPr>
          <w:rFonts w:ascii="Cambria" w:hAnsi="Cambria"/>
          <w:b/>
          <w:i/>
        </w:rPr>
      </w:pPr>
      <w:proofErr w:type="spellStart"/>
      <w:r w:rsidRPr="000A10DD">
        <w:rPr>
          <w:rFonts w:ascii="Cambria" w:hAnsi="Cambria"/>
          <w:b/>
          <w:bCs/>
          <w:i/>
        </w:rPr>
        <w:t>The</w:t>
      </w:r>
      <w:proofErr w:type="spellEnd"/>
      <w:r w:rsidRPr="000A10DD">
        <w:rPr>
          <w:rFonts w:ascii="Cambria" w:hAnsi="Cambria"/>
          <w:b/>
          <w:bCs/>
          <w:i/>
        </w:rPr>
        <w:t xml:space="preserve"> </w:t>
      </w:r>
      <w:proofErr w:type="spellStart"/>
      <w:r>
        <w:rPr>
          <w:rFonts w:ascii="Cambria" w:hAnsi="Cambria"/>
          <w:b/>
          <w:bCs/>
          <w:i/>
        </w:rPr>
        <w:t>r</w:t>
      </w:r>
      <w:r w:rsidRPr="000A10DD">
        <w:rPr>
          <w:rFonts w:ascii="Cambria" w:hAnsi="Cambria"/>
          <w:b/>
          <w:bCs/>
          <w:i/>
        </w:rPr>
        <w:t>emoval</w:t>
      </w:r>
      <w:proofErr w:type="spellEnd"/>
      <w:r w:rsidRPr="000A10DD">
        <w:rPr>
          <w:rFonts w:ascii="Cambria" w:hAnsi="Cambria"/>
          <w:b/>
          <w:bCs/>
          <w:i/>
        </w:rPr>
        <w:t xml:space="preserve"> </w:t>
      </w:r>
      <w:r w:rsidR="00ED44E4">
        <w:rPr>
          <w:rFonts w:ascii="Cambria" w:hAnsi="Cambria"/>
          <w:bCs/>
          <w:i/>
        </w:rPr>
        <w:t xml:space="preserve">of </w:t>
      </w:r>
      <w:proofErr w:type="spellStart"/>
      <w:r w:rsidR="00ED44E4">
        <w:rPr>
          <w:rFonts w:ascii="Cambria" w:hAnsi="Cambria"/>
          <w:bCs/>
          <w:i/>
        </w:rPr>
        <w:t>trade</w:t>
      </w:r>
      <w:proofErr w:type="spellEnd"/>
      <w:r w:rsidR="00ED44E4">
        <w:rPr>
          <w:rFonts w:ascii="Cambria" w:hAnsi="Cambria"/>
          <w:bCs/>
          <w:i/>
        </w:rPr>
        <w:t xml:space="preserve"> </w:t>
      </w:r>
      <w:proofErr w:type="spellStart"/>
      <w:r w:rsidR="00ED44E4">
        <w:rPr>
          <w:rFonts w:ascii="Cambria" w:hAnsi="Cambria"/>
          <w:bCs/>
          <w:i/>
        </w:rPr>
        <w:t>exhibition</w:t>
      </w:r>
      <w:proofErr w:type="spellEnd"/>
      <w:r w:rsidR="00ED44E4">
        <w:rPr>
          <w:rFonts w:ascii="Cambria" w:hAnsi="Cambria"/>
          <w:bCs/>
          <w:i/>
        </w:rPr>
        <w:t xml:space="preserve"> </w:t>
      </w:r>
      <w:proofErr w:type="spellStart"/>
      <w:r w:rsidR="00ED44E4">
        <w:rPr>
          <w:rFonts w:ascii="Cambria" w:hAnsi="Cambria"/>
          <w:bCs/>
          <w:i/>
        </w:rPr>
        <w:t>stands</w:t>
      </w:r>
      <w:proofErr w:type="spellEnd"/>
      <w:r w:rsidR="00ED44E4">
        <w:rPr>
          <w:rFonts w:ascii="Cambria" w:hAnsi="Cambria"/>
          <w:bCs/>
          <w:i/>
        </w:rPr>
        <w:t xml:space="preserve"> of </w:t>
      </w:r>
      <w:proofErr w:type="spellStart"/>
      <w:r w:rsidR="00ED44E4">
        <w:rPr>
          <w:rFonts w:ascii="Cambria" w:hAnsi="Cambria"/>
          <w:bCs/>
          <w:i/>
        </w:rPr>
        <w:t>training</w:t>
      </w:r>
      <w:proofErr w:type="spellEnd"/>
      <w:r w:rsidR="00ED44E4">
        <w:rPr>
          <w:rFonts w:ascii="Cambria" w:hAnsi="Cambria"/>
          <w:bCs/>
          <w:i/>
        </w:rPr>
        <w:t xml:space="preserve"> </w:t>
      </w:r>
      <w:proofErr w:type="spellStart"/>
      <w:r w:rsidR="00ED44E4">
        <w:rPr>
          <w:rFonts w:ascii="Cambria" w:hAnsi="Cambria"/>
          <w:bCs/>
          <w:i/>
        </w:rPr>
        <w:t>firms</w:t>
      </w:r>
      <w:proofErr w:type="spellEnd"/>
      <w:r w:rsidRPr="000A10DD">
        <w:rPr>
          <w:rFonts w:ascii="Cambria" w:hAnsi="Cambria"/>
          <w:b/>
          <w:bCs/>
          <w:i/>
        </w:rPr>
        <w:t xml:space="preserve"> </w:t>
      </w:r>
      <w:proofErr w:type="spellStart"/>
      <w:r w:rsidRPr="000A10DD">
        <w:rPr>
          <w:rFonts w:ascii="Cambria" w:hAnsi="Cambria"/>
          <w:b/>
          <w:bCs/>
          <w:i/>
        </w:rPr>
        <w:t>is</w:t>
      </w:r>
      <w:proofErr w:type="spellEnd"/>
      <w:r w:rsidRPr="000A10DD">
        <w:rPr>
          <w:rFonts w:ascii="Cambria" w:hAnsi="Cambria"/>
          <w:b/>
          <w:bCs/>
          <w:i/>
        </w:rPr>
        <w:t xml:space="preserve"> </w:t>
      </w:r>
      <w:proofErr w:type="spellStart"/>
      <w:r w:rsidRPr="000A10DD">
        <w:rPr>
          <w:rFonts w:ascii="Cambria" w:hAnsi="Cambria"/>
          <w:b/>
          <w:bCs/>
          <w:i/>
        </w:rPr>
        <w:t>possible</w:t>
      </w:r>
      <w:proofErr w:type="spellEnd"/>
      <w:r w:rsidR="00ED44E4">
        <w:rPr>
          <w:rFonts w:ascii="Cambria" w:hAnsi="Cambria"/>
          <w:b/>
          <w:bCs/>
          <w:i/>
        </w:rPr>
        <w:t xml:space="preserve"> on 11.11.2016</w:t>
      </w:r>
      <w:r w:rsidRPr="000A10DD">
        <w:rPr>
          <w:rFonts w:ascii="Cambria" w:hAnsi="Cambria"/>
          <w:b/>
          <w:bCs/>
          <w:i/>
        </w:rPr>
        <w:t xml:space="preserve"> </w:t>
      </w:r>
      <w:proofErr w:type="spellStart"/>
      <w:r w:rsidRPr="000A10DD">
        <w:rPr>
          <w:rFonts w:ascii="Cambria" w:hAnsi="Cambria"/>
          <w:b/>
          <w:bCs/>
          <w:i/>
        </w:rPr>
        <w:t>after</w:t>
      </w:r>
      <w:proofErr w:type="spellEnd"/>
      <w:r w:rsidRPr="000A10DD">
        <w:rPr>
          <w:rFonts w:ascii="Cambria" w:hAnsi="Cambria"/>
          <w:b/>
          <w:bCs/>
          <w:i/>
        </w:rPr>
        <w:t xml:space="preserve"> </w:t>
      </w:r>
      <w:proofErr w:type="spellStart"/>
      <w:r w:rsidRPr="000A10DD">
        <w:rPr>
          <w:rFonts w:ascii="Cambria" w:hAnsi="Cambria"/>
          <w:b/>
          <w:bCs/>
          <w:i/>
        </w:rPr>
        <w:t>the</w:t>
      </w:r>
      <w:proofErr w:type="spellEnd"/>
      <w:r w:rsidRPr="000A10DD">
        <w:rPr>
          <w:rFonts w:ascii="Cambria" w:hAnsi="Cambria"/>
          <w:b/>
          <w:bCs/>
          <w:i/>
        </w:rPr>
        <w:t xml:space="preserve"> </w:t>
      </w:r>
      <w:proofErr w:type="spellStart"/>
      <w:r w:rsidRPr="000A10DD">
        <w:rPr>
          <w:rFonts w:ascii="Cambria" w:hAnsi="Cambria"/>
          <w:b/>
          <w:bCs/>
          <w:i/>
        </w:rPr>
        <w:t>announcement</w:t>
      </w:r>
      <w:proofErr w:type="spellEnd"/>
      <w:r w:rsidRPr="000A10DD">
        <w:rPr>
          <w:rFonts w:ascii="Cambria" w:hAnsi="Cambria"/>
          <w:b/>
          <w:bCs/>
          <w:i/>
        </w:rPr>
        <w:t xml:space="preserve"> of </w:t>
      </w:r>
      <w:proofErr w:type="spellStart"/>
      <w:r w:rsidRPr="000A10DD">
        <w:rPr>
          <w:rFonts w:ascii="Cambria" w:hAnsi="Cambria"/>
          <w:b/>
          <w:bCs/>
          <w:i/>
        </w:rPr>
        <w:t>results</w:t>
      </w:r>
      <w:proofErr w:type="spellEnd"/>
      <w:r w:rsidRPr="000A10DD">
        <w:rPr>
          <w:rFonts w:ascii="Cambria" w:hAnsi="Cambria"/>
          <w:b/>
          <w:bCs/>
          <w:i/>
        </w:rPr>
        <w:t xml:space="preserve"> of </w:t>
      </w:r>
      <w:proofErr w:type="spellStart"/>
      <w:r w:rsidRPr="000A10DD">
        <w:rPr>
          <w:rFonts w:ascii="Cambria" w:hAnsi="Cambria"/>
          <w:b/>
          <w:bCs/>
          <w:i/>
        </w:rPr>
        <w:t>competitions</w:t>
      </w:r>
      <w:proofErr w:type="spellEnd"/>
      <w:r w:rsidRPr="000A10DD">
        <w:rPr>
          <w:rFonts w:ascii="Cambria" w:hAnsi="Cambria"/>
          <w:b/>
          <w:bCs/>
          <w:i/>
        </w:rPr>
        <w:t xml:space="preserve">, </w:t>
      </w:r>
      <w:proofErr w:type="spellStart"/>
      <w:r w:rsidRPr="000A10DD">
        <w:rPr>
          <w:rFonts w:ascii="Cambria" w:hAnsi="Cambria"/>
          <w:b/>
          <w:bCs/>
          <w:i/>
        </w:rPr>
        <w:t>training</w:t>
      </w:r>
      <w:proofErr w:type="spellEnd"/>
      <w:r w:rsidRPr="000A10DD">
        <w:rPr>
          <w:rFonts w:ascii="Cambria" w:hAnsi="Cambria"/>
          <w:b/>
          <w:bCs/>
          <w:i/>
        </w:rPr>
        <w:t xml:space="preserve"> </w:t>
      </w:r>
      <w:proofErr w:type="spellStart"/>
      <w:r w:rsidRPr="000A10DD">
        <w:rPr>
          <w:rFonts w:ascii="Cambria" w:hAnsi="Cambria"/>
          <w:b/>
          <w:bCs/>
          <w:i/>
        </w:rPr>
        <w:t>companies</w:t>
      </w:r>
      <w:proofErr w:type="spellEnd"/>
      <w:r w:rsidRPr="000A10DD">
        <w:rPr>
          <w:rFonts w:ascii="Cambria" w:hAnsi="Cambria"/>
          <w:b/>
          <w:bCs/>
          <w:i/>
        </w:rPr>
        <w:t xml:space="preserve"> and </w:t>
      </w:r>
      <w:proofErr w:type="spellStart"/>
      <w:r w:rsidR="00B22F27">
        <w:rPr>
          <w:rFonts w:ascii="Cambria" w:hAnsi="Cambria"/>
          <w:b/>
          <w:bCs/>
          <w:i/>
        </w:rPr>
        <w:t>prize</w:t>
      </w:r>
      <w:proofErr w:type="spellEnd"/>
      <w:r w:rsidR="00B22F27">
        <w:rPr>
          <w:rFonts w:ascii="Cambria" w:hAnsi="Cambria"/>
          <w:b/>
          <w:bCs/>
          <w:i/>
        </w:rPr>
        <w:t xml:space="preserve"> </w:t>
      </w:r>
      <w:proofErr w:type="spellStart"/>
      <w:r w:rsidR="00B22F27">
        <w:rPr>
          <w:rFonts w:ascii="Cambria" w:hAnsi="Cambria"/>
          <w:b/>
          <w:bCs/>
          <w:i/>
        </w:rPr>
        <w:t>g</w:t>
      </w:r>
      <w:r w:rsidR="00B22F27" w:rsidRPr="00B22F27">
        <w:rPr>
          <w:rFonts w:ascii="Cambria" w:hAnsi="Cambria"/>
          <w:b/>
          <w:bCs/>
          <w:i/>
        </w:rPr>
        <w:t>iving</w:t>
      </w:r>
      <w:proofErr w:type="spellEnd"/>
      <w:r w:rsidRPr="000A10DD">
        <w:rPr>
          <w:rFonts w:ascii="Cambria" w:hAnsi="Cambria"/>
          <w:b/>
          <w:bCs/>
          <w:i/>
        </w:rPr>
        <w:t>.</w:t>
      </w:r>
    </w:p>
    <w:p w:rsidR="00C24F76" w:rsidRPr="00C24F76" w:rsidRDefault="00C24F76" w:rsidP="00C24F76">
      <w:pPr>
        <w:jc w:val="both"/>
        <w:rPr>
          <w:rFonts w:ascii="Cambria" w:hAnsi="Cambria"/>
          <w:b/>
          <w:i/>
        </w:rPr>
      </w:pPr>
    </w:p>
    <w:p w:rsidR="00C24F76" w:rsidRDefault="00ED44E4" w:rsidP="00C24F76">
      <w:pPr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I</w:t>
      </w:r>
      <w:r w:rsidR="00985CBB" w:rsidRPr="00985CBB">
        <w:rPr>
          <w:rFonts w:ascii="Cambria" w:hAnsi="Cambria"/>
          <w:b/>
          <w:i/>
        </w:rPr>
        <w:t>t</w:t>
      </w:r>
      <w:proofErr w:type="spellEnd"/>
      <w:r w:rsidR="00985CBB" w:rsidRPr="00985CBB">
        <w:rPr>
          <w:rFonts w:ascii="Cambria" w:hAnsi="Cambria"/>
          <w:b/>
          <w:i/>
        </w:rPr>
        <w:t xml:space="preserve"> </w:t>
      </w:r>
      <w:proofErr w:type="spellStart"/>
      <w:r w:rsidR="00985CBB" w:rsidRPr="00985CBB">
        <w:rPr>
          <w:rFonts w:ascii="Cambria" w:hAnsi="Cambria"/>
          <w:b/>
          <w:i/>
        </w:rPr>
        <w:t>is</w:t>
      </w:r>
      <w:proofErr w:type="spellEnd"/>
      <w:r w:rsidR="00985CBB" w:rsidRPr="00985CBB">
        <w:rPr>
          <w:rFonts w:ascii="Cambria" w:hAnsi="Cambria"/>
          <w:b/>
          <w:i/>
        </w:rPr>
        <w:t xml:space="preserve"> </w:t>
      </w:r>
      <w:proofErr w:type="spellStart"/>
      <w:r w:rsidR="00985CBB" w:rsidRPr="00985CBB">
        <w:rPr>
          <w:rFonts w:ascii="Cambria" w:hAnsi="Cambria"/>
          <w:b/>
          <w:i/>
        </w:rPr>
        <w:t>not</w:t>
      </w:r>
      <w:proofErr w:type="spellEnd"/>
      <w:r w:rsidR="00985CBB" w:rsidRPr="00985CBB">
        <w:rPr>
          <w:rFonts w:ascii="Cambria" w:hAnsi="Cambria"/>
          <w:b/>
          <w:i/>
        </w:rPr>
        <w:t xml:space="preserve"> </w:t>
      </w:r>
      <w:proofErr w:type="spellStart"/>
      <w:r w:rsidR="00985CBB" w:rsidRPr="00985CBB">
        <w:rPr>
          <w:rFonts w:ascii="Cambria" w:hAnsi="Cambria"/>
          <w:b/>
          <w:i/>
        </w:rPr>
        <w:t>possible</w:t>
      </w:r>
      <w:proofErr w:type="spellEnd"/>
      <w:r w:rsidR="00985CBB" w:rsidRPr="00985CBB">
        <w:rPr>
          <w:rFonts w:ascii="Cambria" w:hAnsi="Cambria"/>
          <w:b/>
          <w:i/>
        </w:rPr>
        <w:t xml:space="preserve"> to </w:t>
      </w:r>
      <w:proofErr w:type="spellStart"/>
      <w:r w:rsidR="00985CBB" w:rsidRPr="00985CBB">
        <w:rPr>
          <w:rFonts w:ascii="Cambria" w:hAnsi="Cambria"/>
          <w:b/>
          <w:i/>
        </w:rPr>
        <w:t>stick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various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signs</w:t>
      </w:r>
      <w:proofErr w:type="spellEnd"/>
      <w:r w:rsidR="00985CBB" w:rsidRPr="00985CBB">
        <w:rPr>
          <w:rFonts w:ascii="Cambria" w:hAnsi="Cambria"/>
          <w:i/>
        </w:rPr>
        <w:t xml:space="preserve"> and </w:t>
      </w:r>
      <w:proofErr w:type="spellStart"/>
      <w:r w:rsidR="00985CBB" w:rsidRPr="00985CBB">
        <w:rPr>
          <w:rFonts w:ascii="Cambria" w:hAnsi="Cambria"/>
          <w:i/>
        </w:rPr>
        <w:t>advertising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items</w:t>
      </w:r>
      <w:proofErr w:type="spellEnd"/>
      <w:r>
        <w:rPr>
          <w:rFonts w:ascii="Cambria" w:hAnsi="Cambria"/>
          <w:i/>
        </w:rPr>
        <w:t xml:space="preserve"> on </w:t>
      </w:r>
      <w:proofErr w:type="spellStart"/>
      <w:r>
        <w:rPr>
          <w:rFonts w:ascii="Cambria" w:hAnsi="Cambria"/>
          <w:i/>
        </w:rPr>
        <w:t>the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stand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which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may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damage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the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wall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surface</w:t>
      </w:r>
      <w:proofErr w:type="spellEnd"/>
      <w:r>
        <w:rPr>
          <w:rFonts w:ascii="Cambria" w:hAnsi="Cambria"/>
          <w:i/>
        </w:rPr>
        <w:t xml:space="preserve"> in </w:t>
      </w:r>
      <w:proofErr w:type="spellStart"/>
      <w:r>
        <w:rPr>
          <w:rFonts w:ascii="Cambria" w:hAnsi="Cambria"/>
          <w:i/>
        </w:rPr>
        <w:t>any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way</w:t>
      </w:r>
      <w:proofErr w:type="spellEnd"/>
      <w:r w:rsidR="00985CBB" w:rsidRPr="00985CBB">
        <w:rPr>
          <w:rFonts w:ascii="Cambria" w:hAnsi="Cambria"/>
          <w:i/>
        </w:rPr>
        <w:t xml:space="preserve">. </w:t>
      </w:r>
      <w:proofErr w:type="spellStart"/>
      <w:r w:rsidR="00985CBB" w:rsidRPr="00985CBB">
        <w:rPr>
          <w:rFonts w:ascii="Cambria" w:hAnsi="Cambria"/>
          <w:i/>
        </w:rPr>
        <w:t>These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may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be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affixed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only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B66DB">
        <w:rPr>
          <w:rFonts w:ascii="Cambria" w:hAnsi="Cambria"/>
          <w:i/>
        </w:rPr>
        <w:t>with</w:t>
      </w:r>
      <w:proofErr w:type="spellEnd"/>
      <w:r w:rsidR="009B66D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tape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that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does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not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leave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traces</w:t>
      </w:r>
      <w:proofErr w:type="spellEnd"/>
      <w:r w:rsidR="00985CBB" w:rsidRPr="00985CBB">
        <w:rPr>
          <w:rFonts w:ascii="Cambria" w:hAnsi="Cambria"/>
          <w:i/>
        </w:rPr>
        <w:t xml:space="preserve"> on </w:t>
      </w:r>
      <w:proofErr w:type="spellStart"/>
      <w:r w:rsidR="00985CBB" w:rsidRPr="00985CBB">
        <w:rPr>
          <w:rFonts w:ascii="Cambria" w:hAnsi="Cambria"/>
          <w:i/>
        </w:rPr>
        <w:t>the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exhibition</w:t>
      </w:r>
      <w:proofErr w:type="spellEnd"/>
      <w:r w:rsidR="00985CBB" w:rsidRPr="00985CBB">
        <w:rPr>
          <w:rFonts w:ascii="Cambria" w:hAnsi="Cambria"/>
          <w:i/>
        </w:rPr>
        <w:t xml:space="preserve"> </w:t>
      </w:r>
      <w:proofErr w:type="spellStart"/>
      <w:r w:rsidR="00985CBB" w:rsidRPr="00985CBB">
        <w:rPr>
          <w:rFonts w:ascii="Cambria" w:hAnsi="Cambria"/>
          <w:i/>
        </w:rPr>
        <w:t>panels</w:t>
      </w:r>
      <w:proofErr w:type="spellEnd"/>
      <w:r w:rsidR="00985CBB" w:rsidRPr="00985CBB">
        <w:rPr>
          <w:rFonts w:ascii="Cambria" w:hAnsi="Cambria"/>
          <w:i/>
        </w:rPr>
        <w:t xml:space="preserve"> or metal </w:t>
      </w:r>
      <w:proofErr w:type="spellStart"/>
      <w:r w:rsidR="00985CBB" w:rsidRPr="00985CBB">
        <w:rPr>
          <w:rFonts w:ascii="Cambria" w:hAnsi="Cambria"/>
          <w:i/>
        </w:rPr>
        <w:t>hooks</w:t>
      </w:r>
      <w:proofErr w:type="spellEnd"/>
      <w:r w:rsidR="00985CBB" w:rsidRPr="00985CBB">
        <w:rPr>
          <w:rFonts w:ascii="Cambria" w:hAnsi="Cambria"/>
          <w:i/>
        </w:rPr>
        <w:t xml:space="preserve"> . </w:t>
      </w:r>
    </w:p>
    <w:p w:rsidR="00ED44E4" w:rsidRPr="00C24F76" w:rsidRDefault="00ED44E4" w:rsidP="00C24F76">
      <w:pPr>
        <w:jc w:val="both"/>
        <w:rPr>
          <w:rFonts w:ascii="Cambria" w:hAnsi="Cambria"/>
          <w:i/>
        </w:rPr>
      </w:pPr>
    </w:p>
    <w:p w:rsidR="00C24F76" w:rsidRPr="00C24F76" w:rsidRDefault="00530F2C" w:rsidP="00C24F76">
      <w:pPr>
        <w:jc w:val="both"/>
        <w:rPr>
          <w:rFonts w:ascii="Cambria" w:hAnsi="Cambria"/>
          <w:i/>
        </w:rPr>
      </w:pPr>
      <w:proofErr w:type="spellStart"/>
      <w:r w:rsidRPr="00530F2C">
        <w:rPr>
          <w:rFonts w:ascii="Cambria" w:hAnsi="Cambria"/>
          <w:b/>
          <w:bCs/>
          <w:i/>
        </w:rPr>
        <w:t>Please</w:t>
      </w:r>
      <w:proofErr w:type="spellEnd"/>
      <w:r w:rsidRPr="00530F2C">
        <w:rPr>
          <w:rFonts w:ascii="Cambria" w:hAnsi="Cambria"/>
          <w:b/>
          <w:bCs/>
          <w:i/>
        </w:rPr>
        <w:t xml:space="preserve"> note </w:t>
      </w:r>
      <w:proofErr w:type="spellStart"/>
      <w:r w:rsidR="006C05FD">
        <w:rPr>
          <w:rFonts w:ascii="Cambria" w:hAnsi="Cambria"/>
          <w:bCs/>
          <w:i/>
        </w:rPr>
        <w:t>that</w:t>
      </w:r>
      <w:proofErr w:type="spellEnd"/>
      <w:r w:rsidR="006C05FD">
        <w:rPr>
          <w:rFonts w:ascii="Cambria" w:hAnsi="Cambria"/>
          <w:bCs/>
          <w:i/>
        </w:rPr>
        <w:t xml:space="preserve"> </w:t>
      </w:r>
      <w:proofErr w:type="spellStart"/>
      <w:r w:rsidR="006C05FD">
        <w:rPr>
          <w:rFonts w:ascii="Cambria" w:hAnsi="Cambria"/>
          <w:bCs/>
          <w:i/>
        </w:rPr>
        <w:t>training</w:t>
      </w:r>
      <w:proofErr w:type="spellEnd"/>
      <w:r w:rsidR="006C05FD">
        <w:rPr>
          <w:rFonts w:ascii="Cambria" w:hAnsi="Cambria"/>
          <w:bCs/>
          <w:i/>
        </w:rPr>
        <w:t xml:space="preserve"> </w:t>
      </w:r>
      <w:proofErr w:type="spellStart"/>
      <w:r w:rsidR="006C05FD">
        <w:rPr>
          <w:rFonts w:ascii="Cambria" w:hAnsi="Cambria"/>
          <w:bCs/>
          <w:i/>
        </w:rPr>
        <w:t>firm</w:t>
      </w:r>
      <w:proofErr w:type="spellEnd"/>
      <w:r w:rsidR="006C05FD">
        <w:rPr>
          <w:rFonts w:ascii="Cambria" w:hAnsi="Cambria"/>
          <w:bCs/>
          <w:i/>
        </w:rPr>
        <w:t xml:space="preserve">, </w:t>
      </w:r>
      <w:proofErr w:type="spellStart"/>
      <w:r w:rsidR="006C05FD">
        <w:rPr>
          <w:rFonts w:ascii="Cambria" w:hAnsi="Cambria"/>
          <w:bCs/>
          <w:i/>
        </w:rPr>
        <w:t>that</w:t>
      </w:r>
      <w:proofErr w:type="spellEnd"/>
      <w:r w:rsidRPr="00530F2C">
        <w:rPr>
          <w:rFonts w:ascii="Cambria" w:hAnsi="Cambria"/>
          <w:bCs/>
          <w:i/>
        </w:rPr>
        <w:t xml:space="preserve"> </w:t>
      </w:r>
      <w:proofErr w:type="spellStart"/>
      <w:r w:rsidR="00ED44E4">
        <w:rPr>
          <w:rFonts w:ascii="Cambria" w:hAnsi="Cambria"/>
          <w:bCs/>
          <w:i/>
        </w:rPr>
        <w:t>left</w:t>
      </w:r>
      <w:proofErr w:type="spellEnd"/>
      <w:r w:rsidR="00ED44E4">
        <w:rPr>
          <w:rFonts w:ascii="Cambria" w:hAnsi="Cambria"/>
          <w:bCs/>
          <w:i/>
        </w:rPr>
        <w:t xml:space="preserve"> a big </w:t>
      </w:r>
      <w:proofErr w:type="spellStart"/>
      <w:r w:rsidR="00ED44E4">
        <w:rPr>
          <w:rFonts w:ascii="Cambria" w:hAnsi="Cambria"/>
          <w:bCs/>
          <w:i/>
        </w:rPr>
        <w:t>mess</w:t>
      </w:r>
      <w:proofErr w:type="spellEnd"/>
      <w:r w:rsidR="00ED44E4">
        <w:rPr>
          <w:rFonts w:ascii="Cambria" w:hAnsi="Cambria"/>
          <w:bCs/>
          <w:i/>
        </w:rPr>
        <w:t xml:space="preserve"> </w:t>
      </w:r>
      <w:proofErr w:type="spellStart"/>
      <w:r w:rsidR="00ED44E4">
        <w:rPr>
          <w:rFonts w:ascii="Cambria" w:hAnsi="Cambria"/>
          <w:bCs/>
          <w:i/>
        </w:rPr>
        <w:t>after</w:t>
      </w:r>
      <w:proofErr w:type="spellEnd"/>
      <w:r w:rsidR="00ED44E4">
        <w:rPr>
          <w:rFonts w:ascii="Cambria" w:hAnsi="Cambria"/>
          <w:bCs/>
          <w:i/>
        </w:rPr>
        <w:t xml:space="preserve"> </w:t>
      </w:r>
      <w:proofErr w:type="spellStart"/>
      <w:r w:rsidR="00ED44E4">
        <w:rPr>
          <w:rFonts w:ascii="Cambria" w:hAnsi="Cambria"/>
          <w:bCs/>
          <w:i/>
        </w:rPr>
        <w:t>leaving</w:t>
      </w:r>
      <w:proofErr w:type="spellEnd"/>
      <w:r w:rsidRPr="00530F2C">
        <w:rPr>
          <w:rFonts w:ascii="Cambria" w:hAnsi="Cambria"/>
          <w:bCs/>
          <w:i/>
        </w:rPr>
        <w:t xml:space="preserve"> </w:t>
      </w:r>
      <w:proofErr w:type="spellStart"/>
      <w:r w:rsidRPr="00530F2C">
        <w:rPr>
          <w:rFonts w:ascii="Cambria" w:hAnsi="Cambria"/>
          <w:bCs/>
          <w:i/>
        </w:rPr>
        <w:t>the</w:t>
      </w:r>
      <w:proofErr w:type="spellEnd"/>
      <w:r w:rsidRPr="00530F2C">
        <w:rPr>
          <w:rFonts w:ascii="Cambria" w:hAnsi="Cambria"/>
          <w:bCs/>
          <w:i/>
        </w:rPr>
        <w:t xml:space="preserve"> </w:t>
      </w:r>
      <w:proofErr w:type="spellStart"/>
      <w:r w:rsidR="004B4F00">
        <w:rPr>
          <w:rFonts w:ascii="Cambria" w:hAnsi="Cambria"/>
          <w:bCs/>
          <w:i/>
        </w:rPr>
        <w:t>stand</w:t>
      </w:r>
      <w:proofErr w:type="spellEnd"/>
      <w:r w:rsidRPr="00530F2C">
        <w:rPr>
          <w:rFonts w:ascii="Cambria" w:hAnsi="Cambria"/>
          <w:bCs/>
          <w:i/>
        </w:rPr>
        <w:t xml:space="preserve">, </w:t>
      </w:r>
      <w:proofErr w:type="spellStart"/>
      <w:r w:rsidRPr="00530F2C">
        <w:rPr>
          <w:rFonts w:ascii="Cambria" w:hAnsi="Cambria"/>
          <w:bCs/>
          <w:i/>
        </w:rPr>
        <w:t>will</w:t>
      </w:r>
      <w:proofErr w:type="spellEnd"/>
      <w:r w:rsidRPr="00530F2C">
        <w:rPr>
          <w:rFonts w:ascii="Cambria" w:hAnsi="Cambria"/>
          <w:bCs/>
          <w:i/>
        </w:rPr>
        <w:t xml:space="preserve"> </w:t>
      </w:r>
      <w:proofErr w:type="spellStart"/>
      <w:r w:rsidRPr="00530F2C">
        <w:rPr>
          <w:rFonts w:ascii="Cambria" w:hAnsi="Cambria"/>
          <w:bCs/>
          <w:i/>
        </w:rPr>
        <w:t>be</w:t>
      </w:r>
      <w:proofErr w:type="spellEnd"/>
      <w:r w:rsidRPr="00530F2C">
        <w:rPr>
          <w:rFonts w:ascii="Cambria" w:hAnsi="Cambria"/>
          <w:bCs/>
          <w:i/>
        </w:rPr>
        <w:t xml:space="preserve"> </w:t>
      </w:r>
      <w:proofErr w:type="spellStart"/>
      <w:r w:rsidRPr="00530F2C">
        <w:rPr>
          <w:rFonts w:ascii="Cambria" w:hAnsi="Cambria"/>
          <w:bCs/>
          <w:i/>
        </w:rPr>
        <w:t>published</w:t>
      </w:r>
      <w:proofErr w:type="spellEnd"/>
      <w:r w:rsidRPr="00530F2C">
        <w:rPr>
          <w:rFonts w:ascii="Cambria" w:hAnsi="Cambria"/>
          <w:bCs/>
          <w:i/>
        </w:rPr>
        <w:t xml:space="preserve"> </w:t>
      </w:r>
      <w:proofErr w:type="spellStart"/>
      <w:r w:rsidRPr="00530F2C">
        <w:rPr>
          <w:rFonts w:ascii="Cambria" w:hAnsi="Cambria"/>
          <w:bCs/>
          <w:i/>
        </w:rPr>
        <w:t>with</w:t>
      </w:r>
      <w:proofErr w:type="spellEnd"/>
      <w:r w:rsidRPr="00530F2C">
        <w:rPr>
          <w:rFonts w:ascii="Cambria" w:hAnsi="Cambria"/>
          <w:bCs/>
          <w:i/>
        </w:rPr>
        <w:t xml:space="preserve"> </w:t>
      </w:r>
      <w:proofErr w:type="spellStart"/>
      <w:r w:rsidRPr="00530F2C">
        <w:rPr>
          <w:rFonts w:ascii="Cambria" w:hAnsi="Cambria"/>
          <w:bCs/>
          <w:i/>
        </w:rPr>
        <w:t>the</w:t>
      </w:r>
      <w:proofErr w:type="spellEnd"/>
      <w:r w:rsidRPr="00530F2C">
        <w:rPr>
          <w:rFonts w:ascii="Cambria" w:hAnsi="Cambria"/>
          <w:bCs/>
          <w:i/>
        </w:rPr>
        <w:t xml:space="preserve"> </w:t>
      </w:r>
      <w:proofErr w:type="spellStart"/>
      <w:r w:rsidRPr="00530F2C">
        <w:rPr>
          <w:rFonts w:ascii="Cambria" w:hAnsi="Cambria"/>
          <w:bCs/>
          <w:i/>
        </w:rPr>
        <w:t>name</w:t>
      </w:r>
      <w:proofErr w:type="spellEnd"/>
      <w:r w:rsidRPr="00530F2C">
        <w:rPr>
          <w:rFonts w:ascii="Cambria" w:hAnsi="Cambria"/>
          <w:bCs/>
          <w:i/>
        </w:rPr>
        <w:t xml:space="preserve"> of </w:t>
      </w:r>
      <w:proofErr w:type="spellStart"/>
      <w:r w:rsidRPr="00530F2C">
        <w:rPr>
          <w:rFonts w:ascii="Cambria" w:hAnsi="Cambria"/>
          <w:bCs/>
          <w:i/>
        </w:rPr>
        <w:t>the</w:t>
      </w:r>
      <w:proofErr w:type="spellEnd"/>
      <w:r w:rsidRPr="00530F2C">
        <w:rPr>
          <w:rFonts w:ascii="Cambria" w:hAnsi="Cambria"/>
          <w:bCs/>
          <w:i/>
        </w:rPr>
        <w:t xml:space="preserve"> </w:t>
      </w:r>
      <w:proofErr w:type="spellStart"/>
      <w:r w:rsidRPr="00530F2C">
        <w:rPr>
          <w:rFonts w:ascii="Cambria" w:hAnsi="Cambria"/>
          <w:bCs/>
          <w:i/>
        </w:rPr>
        <w:t>school</w:t>
      </w:r>
      <w:proofErr w:type="spellEnd"/>
      <w:r w:rsidRPr="00530F2C">
        <w:rPr>
          <w:rFonts w:ascii="Cambria" w:hAnsi="Cambria"/>
          <w:bCs/>
          <w:i/>
        </w:rPr>
        <w:t xml:space="preserve"> and </w:t>
      </w:r>
      <w:proofErr w:type="spellStart"/>
      <w:r w:rsidRPr="00530F2C">
        <w:rPr>
          <w:rFonts w:ascii="Cambria" w:hAnsi="Cambria"/>
          <w:bCs/>
          <w:i/>
        </w:rPr>
        <w:t>the</w:t>
      </w:r>
      <w:proofErr w:type="spellEnd"/>
      <w:r w:rsidRPr="00530F2C">
        <w:rPr>
          <w:rFonts w:ascii="Cambria" w:hAnsi="Cambria"/>
          <w:bCs/>
          <w:i/>
        </w:rPr>
        <w:t xml:space="preserve"> </w:t>
      </w:r>
      <w:proofErr w:type="spellStart"/>
      <w:r w:rsidRPr="00530F2C">
        <w:rPr>
          <w:rFonts w:ascii="Cambria" w:hAnsi="Cambria"/>
          <w:bCs/>
          <w:i/>
        </w:rPr>
        <w:t>exact</w:t>
      </w:r>
      <w:proofErr w:type="spellEnd"/>
      <w:r w:rsidRPr="00530F2C">
        <w:rPr>
          <w:rFonts w:ascii="Cambria" w:hAnsi="Cambria"/>
          <w:bCs/>
          <w:i/>
        </w:rPr>
        <w:t xml:space="preserve"> </w:t>
      </w:r>
      <w:proofErr w:type="spellStart"/>
      <w:r w:rsidRPr="00530F2C">
        <w:rPr>
          <w:rFonts w:ascii="Cambria" w:hAnsi="Cambria"/>
          <w:bCs/>
          <w:i/>
        </w:rPr>
        <w:t>address</w:t>
      </w:r>
      <w:proofErr w:type="spellEnd"/>
      <w:r w:rsidRPr="00530F2C">
        <w:rPr>
          <w:rFonts w:ascii="Cambria" w:hAnsi="Cambria"/>
          <w:bCs/>
          <w:i/>
        </w:rPr>
        <w:t xml:space="preserve"> in </w:t>
      </w:r>
      <w:proofErr w:type="spellStart"/>
      <w:r w:rsidRPr="00530F2C">
        <w:rPr>
          <w:rFonts w:ascii="Cambria" w:hAnsi="Cambria"/>
          <w:bCs/>
          <w:i/>
        </w:rPr>
        <w:t>the</w:t>
      </w:r>
      <w:proofErr w:type="spellEnd"/>
      <w:r w:rsidRPr="00530F2C">
        <w:rPr>
          <w:rFonts w:ascii="Cambria" w:hAnsi="Cambria"/>
          <w:bCs/>
          <w:i/>
        </w:rPr>
        <w:t xml:space="preserve"> </w:t>
      </w:r>
      <w:proofErr w:type="spellStart"/>
      <w:r w:rsidRPr="00530F2C">
        <w:rPr>
          <w:rFonts w:ascii="Cambria" w:hAnsi="Cambria"/>
          <w:bCs/>
          <w:i/>
        </w:rPr>
        <w:t>Newsletter</w:t>
      </w:r>
      <w:proofErr w:type="spellEnd"/>
      <w:r w:rsidRPr="00530F2C">
        <w:rPr>
          <w:rFonts w:ascii="Cambria" w:hAnsi="Cambria"/>
          <w:bCs/>
          <w:i/>
        </w:rPr>
        <w:t xml:space="preserve"> and on </w:t>
      </w:r>
      <w:proofErr w:type="spellStart"/>
      <w:r w:rsidRPr="00530F2C">
        <w:rPr>
          <w:rFonts w:ascii="Cambria" w:hAnsi="Cambria"/>
          <w:bCs/>
          <w:i/>
        </w:rPr>
        <w:t>the</w:t>
      </w:r>
      <w:proofErr w:type="spellEnd"/>
      <w:r w:rsidRPr="00530F2C">
        <w:rPr>
          <w:rFonts w:ascii="Cambria" w:hAnsi="Cambria"/>
          <w:bCs/>
          <w:i/>
        </w:rPr>
        <w:t xml:space="preserve"> </w:t>
      </w:r>
      <w:proofErr w:type="spellStart"/>
      <w:r w:rsidRPr="00530F2C">
        <w:rPr>
          <w:rFonts w:ascii="Cambria" w:hAnsi="Cambria"/>
          <w:bCs/>
          <w:i/>
        </w:rPr>
        <w:t>website</w:t>
      </w:r>
      <w:proofErr w:type="spellEnd"/>
      <w:r w:rsidRPr="00530F2C">
        <w:rPr>
          <w:rFonts w:ascii="Cambria" w:hAnsi="Cambria"/>
          <w:bCs/>
          <w:i/>
        </w:rPr>
        <w:t xml:space="preserve"> www.siov.sk</w:t>
      </w:r>
      <w:r w:rsidRPr="00530F2C">
        <w:rPr>
          <w:rFonts w:ascii="Cambria" w:hAnsi="Cambria"/>
          <w:b/>
          <w:bCs/>
          <w:i/>
        </w:rPr>
        <w:t>.</w:t>
      </w:r>
    </w:p>
    <w:p w:rsidR="00C24F76" w:rsidRPr="00C24F76" w:rsidRDefault="00C24F76" w:rsidP="00C24F76">
      <w:pPr>
        <w:jc w:val="both"/>
        <w:rPr>
          <w:rFonts w:ascii="Cambria" w:hAnsi="Cambria"/>
          <w:b/>
          <w:i/>
        </w:rPr>
      </w:pPr>
    </w:p>
    <w:p w:rsidR="00C24F76" w:rsidRDefault="00094A88" w:rsidP="00C24F76">
      <w:pPr>
        <w:jc w:val="both"/>
        <w:rPr>
          <w:rFonts w:ascii="Cambria" w:hAnsi="Cambria"/>
          <w:i/>
        </w:rPr>
      </w:pPr>
      <w:proofErr w:type="spellStart"/>
      <w:r w:rsidRPr="00094A88">
        <w:rPr>
          <w:rFonts w:ascii="Cambria" w:hAnsi="Cambria"/>
          <w:b/>
          <w:i/>
        </w:rPr>
        <w:t>The</w:t>
      </w:r>
      <w:proofErr w:type="spellEnd"/>
      <w:r w:rsidRPr="00094A88">
        <w:rPr>
          <w:rFonts w:ascii="Cambria" w:hAnsi="Cambria"/>
          <w:b/>
          <w:i/>
        </w:rPr>
        <w:t xml:space="preserve"> </w:t>
      </w:r>
      <w:proofErr w:type="spellStart"/>
      <w:r>
        <w:rPr>
          <w:rFonts w:ascii="Cambria" w:hAnsi="Cambria"/>
          <w:b/>
          <w:i/>
        </w:rPr>
        <w:t>exhibition</w:t>
      </w:r>
      <w:proofErr w:type="spellEnd"/>
      <w:r w:rsidRPr="00094A88">
        <w:rPr>
          <w:rFonts w:ascii="Cambria" w:hAnsi="Cambria"/>
          <w:b/>
          <w:i/>
        </w:rPr>
        <w:t xml:space="preserve"> </w:t>
      </w:r>
      <w:proofErr w:type="spellStart"/>
      <w:r w:rsidRPr="00094A88">
        <w:rPr>
          <w:rFonts w:ascii="Cambria" w:hAnsi="Cambria"/>
          <w:b/>
          <w:i/>
        </w:rPr>
        <w:t>administration</w:t>
      </w:r>
      <w:proofErr w:type="spellEnd"/>
      <w:r w:rsidRPr="00094A88">
        <w:rPr>
          <w:rFonts w:ascii="Cambria" w:hAnsi="Cambria"/>
          <w:b/>
          <w:i/>
        </w:rPr>
        <w:t xml:space="preserve"> </w:t>
      </w:r>
      <w:proofErr w:type="spellStart"/>
      <w:r w:rsidRPr="00094A88">
        <w:rPr>
          <w:rFonts w:ascii="Cambria" w:hAnsi="Cambria"/>
          <w:i/>
        </w:rPr>
        <w:t>is</w:t>
      </w:r>
      <w:proofErr w:type="spellEnd"/>
      <w:r w:rsidRPr="00094A88">
        <w:rPr>
          <w:rFonts w:ascii="Cambria" w:hAnsi="Cambria"/>
          <w:i/>
        </w:rPr>
        <w:t xml:space="preserve"> </w:t>
      </w:r>
      <w:proofErr w:type="spellStart"/>
      <w:r w:rsidRPr="00094A88">
        <w:rPr>
          <w:rFonts w:ascii="Cambria" w:hAnsi="Cambria"/>
          <w:i/>
        </w:rPr>
        <w:t>not</w:t>
      </w:r>
      <w:proofErr w:type="spellEnd"/>
      <w:r w:rsidRPr="00094A88">
        <w:rPr>
          <w:rFonts w:ascii="Cambria" w:hAnsi="Cambria"/>
          <w:i/>
        </w:rPr>
        <w:t xml:space="preserve"> </w:t>
      </w:r>
      <w:proofErr w:type="spellStart"/>
      <w:r w:rsidRPr="00094A88">
        <w:rPr>
          <w:rFonts w:ascii="Cambria" w:hAnsi="Cambria"/>
          <w:i/>
        </w:rPr>
        <w:t>responsible</w:t>
      </w:r>
      <w:proofErr w:type="spellEnd"/>
      <w:r w:rsidRPr="00094A88">
        <w:rPr>
          <w:rFonts w:ascii="Cambria" w:hAnsi="Cambria"/>
          <w:i/>
        </w:rPr>
        <w:t xml:space="preserve"> </w:t>
      </w:r>
      <w:proofErr w:type="spellStart"/>
      <w:r w:rsidRPr="00094A88">
        <w:rPr>
          <w:rFonts w:ascii="Cambria" w:hAnsi="Cambria"/>
          <w:i/>
        </w:rPr>
        <w:t>for</w:t>
      </w:r>
      <w:proofErr w:type="spellEnd"/>
      <w:r w:rsidRPr="00094A88">
        <w:rPr>
          <w:rFonts w:ascii="Cambria" w:hAnsi="Cambria"/>
          <w:i/>
        </w:rPr>
        <w:t xml:space="preserve"> </w:t>
      </w:r>
      <w:proofErr w:type="spellStart"/>
      <w:r w:rsidRPr="00094A88">
        <w:rPr>
          <w:rFonts w:ascii="Cambria" w:hAnsi="Cambria"/>
          <w:i/>
        </w:rPr>
        <w:t>the</w:t>
      </w:r>
      <w:proofErr w:type="spellEnd"/>
      <w:r w:rsidRPr="00094A88">
        <w:rPr>
          <w:rFonts w:ascii="Cambria" w:hAnsi="Cambria"/>
          <w:i/>
        </w:rPr>
        <w:t xml:space="preserve"> </w:t>
      </w:r>
      <w:proofErr w:type="spellStart"/>
      <w:r w:rsidRPr="00094A88">
        <w:rPr>
          <w:rFonts w:ascii="Cambria" w:hAnsi="Cambria"/>
          <w:i/>
        </w:rPr>
        <w:t>loss</w:t>
      </w:r>
      <w:proofErr w:type="spellEnd"/>
      <w:r w:rsidRPr="00094A88">
        <w:rPr>
          <w:rFonts w:ascii="Cambria" w:hAnsi="Cambria"/>
          <w:i/>
        </w:rPr>
        <w:t xml:space="preserve">, </w:t>
      </w:r>
      <w:proofErr w:type="spellStart"/>
      <w:r w:rsidRPr="00094A88">
        <w:rPr>
          <w:rFonts w:ascii="Cambria" w:hAnsi="Cambria"/>
          <w:i/>
        </w:rPr>
        <w:t>destruction</w:t>
      </w:r>
      <w:proofErr w:type="spellEnd"/>
      <w:r w:rsidRPr="00094A88">
        <w:rPr>
          <w:rFonts w:ascii="Cambria" w:hAnsi="Cambria"/>
          <w:i/>
        </w:rPr>
        <w:t xml:space="preserve"> or </w:t>
      </w:r>
      <w:proofErr w:type="spellStart"/>
      <w:r w:rsidRPr="00094A88">
        <w:rPr>
          <w:rFonts w:ascii="Cambria" w:hAnsi="Cambria"/>
          <w:i/>
        </w:rPr>
        <w:t>damage</w:t>
      </w:r>
      <w:proofErr w:type="spellEnd"/>
      <w:r w:rsidRPr="00094A88">
        <w:rPr>
          <w:rFonts w:ascii="Cambria" w:hAnsi="Cambria"/>
          <w:i/>
        </w:rPr>
        <w:t xml:space="preserve"> of </w:t>
      </w:r>
      <w:proofErr w:type="spellStart"/>
      <w:r w:rsidRPr="00094A88">
        <w:rPr>
          <w:rFonts w:ascii="Cambria" w:hAnsi="Cambria"/>
          <w:i/>
        </w:rPr>
        <w:t>exhibits</w:t>
      </w:r>
      <w:proofErr w:type="spellEnd"/>
      <w:r w:rsidRPr="00094A88">
        <w:rPr>
          <w:rFonts w:ascii="Cambria" w:hAnsi="Cambria"/>
          <w:i/>
        </w:rPr>
        <w:t xml:space="preserve"> , </w:t>
      </w:r>
      <w:proofErr w:type="spellStart"/>
      <w:r w:rsidRPr="00094A88">
        <w:rPr>
          <w:rFonts w:ascii="Cambria" w:hAnsi="Cambria"/>
          <w:i/>
        </w:rPr>
        <w:t>equipment</w:t>
      </w:r>
      <w:proofErr w:type="spellEnd"/>
      <w:r w:rsidRPr="00094A88">
        <w:rPr>
          <w:rFonts w:ascii="Cambria" w:hAnsi="Cambria"/>
          <w:i/>
        </w:rPr>
        <w:t xml:space="preserve">, </w:t>
      </w:r>
      <w:proofErr w:type="spellStart"/>
      <w:r w:rsidRPr="00094A88">
        <w:rPr>
          <w:rFonts w:ascii="Cambria" w:hAnsi="Cambria"/>
          <w:i/>
        </w:rPr>
        <w:t>installations</w:t>
      </w:r>
      <w:proofErr w:type="spellEnd"/>
      <w:r w:rsidRPr="00094A88">
        <w:rPr>
          <w:rFonts w:ascii="Cambria" w:hAnsi="Cambria"/>
          <w:i/>
        </w:rPr>
        <w:t xml:space="preserve"> at </w:t>
      </w:r>
      <w:proofErr w:type="spellStart"/>
      <w:r w:rsidRPr="00094A88">
        <w:rPr>
          <w:rFonts w:ascii="Cambria" w:hAnsi="Cambria"/>
          <w:i/>
        </w:rPr>
        <w:t>the</w:t>
      </w:r>
      <w:proofErr w:type="spellEnd"/>
      <w:r w:rsidRPr="00094A88">
        <w:rPr>
          <w:rFonts w:ascii="Cambria" w:hAnsi="Cambria"/>
          <w:i/>
        </w:rPr>
        <w:t xml:space="preserve"> </w:t>
      </w:r>
      <w:proofErr w:type="spellStart"/>
      <w:r w:rsidRPr="00094A88">
        <w:rPr>
          <w:rFonts w:ascii="Cambria" w:hAnsi="Cambria"/>
          <w:i/>
        </w:rPr>
        <w:t>time</w:t>
      </w:r>
      <w:proofErr w:type="spellEnd"/>
      <w:r w:rsidRPr="00094A88">
        <w:rPr>
          <w:rFonts w:ascii="Cambria" w:hAnsi="Cambria"/>
          <w:i/>
        </w:rPr>
        <w:t xml:space="preserve"> of </w:t>
      </w:r>
      <w:proofErr w:type="spellStart"/>
      <w:r w:rsidRPr="00094A88">
        <w:rPr>
          <w:rFonts w:ascii="Cambria" w:hAnsi="Cambria"/>
          <w:i/>
        </w:rPr>
        <w:t>installation</w:t>
      </w:r>
      <w:proofErr w:type="spellEnd"/>
      <w:r w:rsidR="00ED44E4">
        <w:rPr>
          <w:rFonts w:ascii="Cambria" w:hAnsi="Cambria"/>
          <w:i/>
        </w:rPr>
        <w:t>,</w:t>
      </w:r>
      <w:r w:rsidRPr="00094A88">
        <w:rPr>
          <w:rFonts w:ascii="Cambria" w:hAnsi="Cambria"/>
          <w:i/>
        </w:rPr>
        <w:t xml:space="preserve"> </w:t>
      </w:r>
      <w:proofErr w:type="spellStart"/>
      <w:r w:rsidRPr="00094A88">
        <w:rPr>
          <w:rFonts w:ascii="Cambria" w:hAnsi="Cambria"/>
          <w:i/>
        </w:rPr>
        <w:t>exhibition</w:t>
      </w:r>
      <w:proofErr w:type="spellEnd"/>
      <w:r w:rsidRPr="00094A88">
        <w:rPr>
          <w:rFonts w:ascii="Cambria" w:hAnsi="Cambria"/>
          <w:i/>
        </w:rPr>
        <w:t xml:space="preserve"> and </w:t>
      </w:r>
      <w:proofErr w:type="spellStart"/>
      <w:r w:rsidRPr="00094A88">
        <w:rPr>
          <w:rFonts w:ascii="Cambria" w:hAnsi="Cambria"/>
          <w:i/>
        </w:rPr>
        <w:t>dismantling</w:t>
      </w:r>
      <w:proofErr w:type="spellEnd"/>
      <w:r>
        <w:rPr>
          <w:rFonts w:ascii="Cambria" w:hAnsi="Cambria"/>
          <w:i/>
        </w:rPr>
        <w:t xml:space="preserve"> </w:t>
      </w:r>
      <w:r w:rsidRPr="00094A88">
        <w:rPr>
          <w:rFonts w:ascii="Cambria" w:hAnsi="Cambria"/>
          <w:i/>
        </w:rPr>
        <w:t>.</w:t>
      </w:r>
      <w:r w:rsidR="00C24F76" w:rsidRPr="00C24F76">
        <w:rPr>
          <w:rFonts w:ascii="Cambria" w:hAnsi="Cambria"/>
          <w:i/>
        </w:rPr>
        <w:t xml:space="preserve"> </w:t>
      </w:r>
    </w:p>
    <w:p w:rsidR="00214408" w:rsidRPr="00C24F76" w:rsidRDefault="00214408" w:rsidP="00C24F76">
      <w:pPr>
        <w:jc w:val="both"/>
        <w:rPr>
          <w:rFonts w:ascii="Cambria" w:hAnsi="Cambria"/>
          <w:b/>
          <w:bCs/>
          <w:i/>
        </w:rPr>
      </w:pPr>
    </w:p>
    <w:p w:rsidR="006C05FD" w:rsidRDefault="00345D11" w:rsidP="00C24F76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D</w:t>
      </w:r>
      <w:r w:rsidR="00B408A0">
        <w:rPr>
          <w:rFonts w:ascii="Cambria" w:hAnsi="Cambria"/>
          <w:i/>
        </w:rPr>
        <w:t xml:space="preserve">o </w:t>
      </w:r>
      <w:proofErr w:type="spellStart"/>
      <w:r w:rsidR="00B408A0">
        <w:rPr>
          <w:rFonts w:ascii="Cambria" w:hAnsi="Cambria"/>
          <w:i/>
        </w:rPr>
        <w:t>not</w:t>
      </w:r>
      <w:proofErr w:type="spellEnd"/>
      <w:r w:rsidR="00B408A0">
        <w:rPr>
          <w:rFonts w:ascii="Cambria" w:hAnsi="Cambria"/>
          <w:i/>
        </w:rPr>
        <w:t xml:space="preserve"> </w:t>
      </w:r>
      <w:proofErr w:type="spellStart"/>
      <w:r w:rsidR="00B408A0">
        <w:rPr>
          <w:rFonts w:ascii="Cambria" w:hAnsi="Cambria"/>
          <w:i/>
        </w:rPr>
        <w:t>leave</w:t>
      </w:r>
      <w:proofErr w:type="spellEnd"/>
      <w:r w:rsidR="00B408A0">
        <w:rPr>
          <w:rFonts w:ascii="Cambria" w:hAnsi="Cambria"/>
          <w:i/>
        </w:rPr>
        <w:t xml:space="preserve"> </w:t>
      </w:r>
      <w:proofErr w:type="spellStart"/>
      <w:r w:rsidR="00B408A0">
        <w:rPr>
          <w:rFonts w:ascii="Cambria" w:hAnsi="Cambria"/>
          <w:i/>
        </w:rPr>
        <w:t>the</w:t>
      </w:r>
      <w:proofErr w:type="spellEnd"/>
      <w:r w:rsidR="00B408A0">
        <w:rPr>
          <w:rFonts w:ascii="Cambria" w:hAnsi="Cambria"/>
          <w:i/>
        </w:rPr>
        <w:t xml:space="preserve"> </w:t>
      </w:r>
      <w:proofErr w:type="spellStart"/>
      <w:r w:rsidR="00B408A0">
        <w:rPr>
          <w:rFonts w:ascii="Cambria" w:hAnsi="Cambria"/>
          <w:i/>
        </w:rPr>
        <w:t>v</w:t>
      </w:r>
      <w:r w:rsidR="00B408A0" w:rsidRPr="00B408A0">
        <w:rPr>
          <w:rFonts w:ascii="Cambria" w:hAnsi="Cambria"/>
          <w:i/>
        </w:rPr>
        <w:t>aluable</w:t>
      </w:r>
      <w:proofErr w:type="spellEnd"/>
      <w:r w:rsidR="00B408A0" w:rsidRPr="00B408A0">
        <w:rPr>
          <w:rFonts w:ascii="Cambria" w:hAnsi="Cambria"/>
          <w:i/>
        </w:rPr>
        <w:t xml:space="preserve"> </w:t>
      </w:r>
      <w:proofErr w:type="spellStart"/>
      <w:r w:rsidR="00B408A0" w:rsidRPr="00B408A0">
        <w:rPr>
          <w:rFonts w:ascii="Cambria" w:hAnsi="Cambria"/>
          <w:i/>
        </w:rPr>
        <w:t>exhibits</w:t>
      </w:r>
      <w:proofErr w:type="spellEnd"/>
      <w:r w:rsidR="00B408A0" w:rsidRPr="00B408A0">
        <w:rPr>
          <w:rFonts w:ascii="Cambria" w:hAnsi="Cambria"/>
          <w:i/>
        </w:rPr>
        <w:t xml:space="preserve"> </w:t>
      </w:r>
      <w:r w:rsidR="00B408A0">
        <w:rPr>
          <w:rFonts w:ascii="Cambria" w:hAnsi="Cambria"/>
          <w:i/>
        </w:rPr>
        <w:t xml:space="preserve">at </w:t>
      </w:r>
      <w:proofErr w:type="spellStart"/>
      <w:r w:rsidR="00B408A0" w:rsidRPr="00B408A0">
        <w:rPr>
          <w:rFonts w:ascii="Cambria" w:hAnsi="Cambria"/>
          <w:i/>
        </w:rPr>
        <w:t>the</w:t>
      </w:r>
      <w:proofErr w:type="spellEnd"/>
      <w:r w:rsidR="00B408A0" w:rsidRPr="00B408A0">
        <w:rPr>
          <w:rFonts w:ascii="Cambria" w:hAnsi="Cambria"/>
          <w:i/>
        </w:rPr>
        <w:t xml:space="preserve"> </w:t>
      </w:r>
      <w:proofErr w:type="spellStart"/>
      <w:r w:rsidR="00B408A0">
        <w:rPr>
          <w:rFonts w:ascii="Cambria" w:hAnsi="Cambria"/>
          <w:bCs/>
          <w:i/>
        </w:rPr>
        <w:t>stand</w:t>
      </w:r>
      <w:proofErr w:type="spellEnd"/>
      <w:r w:rsidR="00B408A0" w:rsidRPr="00B408A0">
        <w:rPr>
          <w:rFonts w:ascii="Cambria" w:hAnsi="Cambria"/>
          <w:i/>
        </w:rPr>
        <w:t xml:space="preserve"> </w:t>
      </w:r>
      <w:proofErr w:type="spellStart"/>
      <w:r w:rsidR="00B408A0" w:rsidRPr="00B408A0">
        <w:rPr>
          <w:rFonts w:ascii="Cambria" w:hAnsi="Cambria"/>
          <w:i/>
        </w:rPr>
        <w:t>unattended</w:t>
      </w:r>
      <w:proofErr w:type="spellEnd"/>
      <w:r>
        <w:rPr>
          <w:rFonts w:ascii="Cambria" w:hAnsi="Cambria"/>
          <w:i/>
        </w:rPr>
        <w:t xml:space="preserve">! </w:t>
      </w:r>
    </w:p>
    <w:p w:rsidR="006C05FD" w:rsidRDefault="006C05FD" w:rsidP="00C24F76">
      <w:pPr>
        <w:jc w:val="both"/>
        <w:rPr>
          <w:rFonts w:ascii="Cambria" w:hAnsi="Cambria"/>
          <w:i/>
        </w:rPr>
      </w:pPr>
    </w:p>
    <w:p w:rsidR="006C05FD" w:rsidRDefault="00345D11" w:rsidP="00C24F76">
      <w:pPr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We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strictly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recommend</w:t>
      </w:r>
      <w:proofErr w:type="spellEnd"/>
      <w:r>
        <w:rPr>
          <w:rFonts w:ascii="Cambria" w:hAnsi="Cambria"/>
          <w:i/>
        </w:rPr>
        <w:t xml:space="preserve"> to </w:t>
      </w:r>
      <w:proofErr w:type="spellStart"/>
      <w:r>
        <w:rPr>
          <w:rFonts w:ascii="Cambria" w:hAnsi="Cambria"/>
          <w:i/>
        </w:rPr>
        <w:t>buy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appropriate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insurance</w:t>
      </w:r>
      <w:proofErr w:type="spellEnd"/>
      <w:r>
        <w:rPr>
          <w:rFonts w:ascii="Cambria" w:hAnsi="Cambria"/>
          <w:i/>
        </w:rPr>
        <w:t>.</w:t>
      </w:r>
      <w:r w:rsidR="006C05FD">
        <w:rPr>
          <w:rFonts w:ascii="Cambria" w:hAnsi="Cambria"/>
          <w:i/>
        </w:rPr>
        <w:t xml:space="preserve"> </w:t>
      </w:r>
    </w:p>
    <w:p w:rsidR="006C05FD" w:rsidRDefault="006C05FD" w:rsidP="00C24F76">
      <w:pPr>
        <w:jc w:val="both"/>
        <w:rPr>
          <w:rFonts w:ascii="Cambria" w:hAnsi="Cambria"/>
          <w:i/>
        </w:rPr>
      </w:pPr>
    </w:p>
    <w:p w:rsidR="006C05FD" w:rsidRPr="00C24F76" w:rsidRDefault="006C05FD" w:rsidP="00C24F76">
      <w:pPr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Every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training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firm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is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responsible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for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any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damage</w:t>
      </w:r>
      <w:proofErr w:type="spellEnd"/>
      <w:r>
        <w:rPr>
          <w:rFonts w:ascii="Cambria" w:hAnsi="Cambria"/>
          <w:i/>
        </w:rPr>
        <w:t xml:space="preserve"> of </w:t>
      </w:r>
      <w:proofErr w:type="spellStart"/>
      <w:r>
        <w:rPr>
          <w:rFonts w:ascii="Cambria" w:hAnsi="Cambria"/>
          <w:i/>
        </w:rPr>
        <w:t>their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exhibition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stand</w:t>
      </w:r>
      <w:proofErr w:type="spellEnd"/>
      <w:r>
        <w:rPr>
          <w:rFonts w:ascii="Cambria" w:hAnsi="Cambria"/>
          <w:i/>
        </w:rPr>
        <w:t xml:space="preserve"> and </w:t>
      </w:r>
      <w:proofErr w:type="spellStart"/>
      <w:r>
        <w:rPr>
          <w:rFonts w:ascii="Cambria" w:hAnsi="Cambria"/>
          <w:i/>
        </w:rPr>
        <w:t>it´s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equipment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during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the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installation</w:t>
      </w:r>
      <w:proofErr w:type="spellEnd"/>
      <w:r>
        <w:rPr>
          <w:rFonts w:ascii="Cambria" w:hAnsi="Cambria"/>
          <w:i/>
        </w:rPr>
        <w:t xml:space="preserve">, </w:t>
      </w:r>
      <w:proofErr w:type="spellStart"/>
      <w:r>
        <w:rPr>
          <w:rFonts w:ascii="Cambria" w:hAnsi="Cambria"/>
          <w:i/>
        </w:rPr>
        <w:t>exhibition</w:t>
      </w:r>
      <w:proofErr w:type="spellEnd"/>
      <w:r>
        <w:rPr>
          <w:rFonts w:ascii="Cambria" w:hAnsi="Cambria"/>
          <w:i/>
        </w:rPr>
        <w:t xml:space="preserve"> and </w:t>
      </w:r>
      <w:proofErr w:type="spellStart"/>
      <w:r>
        <w:rPr>
          <w:rFonts w:ascii="Cambria" w:hAnsi="Cambria"/>
          <w:i/>
        </w:rPr>
        <w:t>removal</w:t>
      </w:r>
      <w:proofErr w:type="spellEnd"/>
      <w:r>
        <w:rPr>
          <w:rFonts w:ascii="Cambria" w:hAnsi="Cambria"/>
          <w:i/>
        </w:rPr>
        <w:t xml:space="preserve"> of </w:t>
      </w:r>
      <w:proofErr w:type="spellStart"/>
      <w:r>
        <w:rPr>
          <w:rFonts w:ascii="Cambria" w:hAnsi="Cambria"/>
          <w:i/>
        </w:rPr>
        <w:t>installations</w:t>
      </w:r>
      <w:proofErr w:type="spellEnd"/>
      <w:r>
        <w:rPr>
          <w:rFonts w:ascii="Cambria" w:hAnsi="Cambria"/>
          <w:i/>
        </w:rPr>
        <w:t xml:space="preserve"> of </w:t>
      </w:r>
      <w:proofErr w:type="spellStart"/>
      <w:r>
        <w:rPr>
          <w:rFonts w:ascii="Cambria" w:hAnsi="Cambria"/>
          <w:i/>
        </w:rPr>
        <w:t>training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firms</w:t>
      </w:r>
      <w:proofErr w:type="spellEnd"/>
      <w:r>
        <w:rPr>
          <w:rFonts w:ascii="Cambria" w:hAnsi="Cambria"/>
          <w:i/>
        </w:rPr>
        <w:t>.</w:t>
      </w:r>
    </w:p>
    <w:p w:rsidR="00C24F76" w:rsidRPr="00C24F76" w:rsidRDefault="00C24F76" w:rsidP="00C24F76">
      <w:pPr>
        <w:jc w:val="both"/>
        <w:rPr>
          <w:rFonts w:ascii="Cambria" w:hAnsi="Cambria"/>
          <w:i/>
        </w:rPr>
      </w:pPr>
    </w:p>
    <w:p w:rsidR="00C24F76" w:rsidRDefault="004F7F1A" w:rsidP="00C24F76">
      <w:pPr>
        <w:jc w:val="both"/>
        <w:rPr>
          <w:rFonts w:ascii="Cambria" w:hAnsi="Cambria"/>
          <w:i/>
        </w:rPr>
      </w:pPr>
      <w:proofErr w:type="spellStart"/>
      <w:r w:rsidRPr="004F7F1A">
        <w:rPr>
          <w:rFonts w:ascii="Cambria" w:hAnsi="Cambria"/>
          <w:b/>
          <w:i/>
        </w:rPr>
        <w:t>Parking</w:t>
      </w:r>
      <w:proofErr w:type="spellEnd"/>
      <w:r w:rsidRPr="004F7F1A">
        <w:rPr>
          <w:rFonts w:ascii="Cambria" w:hAnsi="Cambria"/>
          <w:b/>
          <w:i/>
        </w:rPr>
        <w:t xml:space="preserve"> - </w:t>
      </w:r>
      <w:proofErr w:type="spellStart"/>
      <w:r w:rsidRPr="004F7F1A">
        <w:rPr>
          <w:rFonts w:ascii="Cambria" w:hAnsi="Cambria"/>
          <w:i/>
        </w:rPr>
        <w:t>every</w:t>
      </w:r>
      <w:proofErr w:type="spellEnd"/>
      <w:r w:rsidRPr="004F7F1A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T</w:t>
      </w:r>
      <w:r w:rsidRPr="004F7F1A">
        <w:rPr>
          <w:rFonts w:ascii="Cambria" w:hAnsi="Cambria"/>
          <w:i/>
        </w:rPr>
        <w:t xml:space="preserve">F </w:t>
      </w:r>
      <w:proofErr w:type="spellStart"/>
      <w:r w:rsidRPr="004F7F1A">
        <w:rPr>
          <w:rFonts w:ascii="Cambria" w:hAnsi="Cambria"/>
          <w:i/>
        </w:rPr>
        <w:t>will</w:t>
      </w:r>
      <w:proofErr w:type="spellEnd"/>
      <w:r w:rsidRPr="004F7F1A">
        <w:rPr>
          <w:rFonts w:ascii="Cambria" w:hAnsi="Cambria"/>
          <w:i/>
        </w:rPr>
        <w:t xml:space="preserve"> </w:t>
      </w:r>
      <w:proofErr w:type="spellStart"/>
      <w:r w:rsidRPr="004F7F1A">
        <w:rPr>
          <w:rFonts w:ascii="Cambria" w:hAnsi="Cambria"/>
          <w:i/>
        </w:rPr>
        <w:t>have</w:t>
      </w:r>
      <w:proofErr w:type="spellEnd"/>
      <w:r w:rsidRPr="004F7F1A">
        <w:rPr>
          <w:rFonts w:ascii="Cambria" w:hAnsi="Cambria"/>
          <w:i/>
        </w:rPr>
        <w:t xml:space="preserve"> </w:t>
      </w:r>
      <w:proofErr w:type="spellStart"/>
      <w:r w:rsidRPr="004F7F1A">
        <w:rPr>
          <w:rFonts w:ascii="Cambria" w:hAnsi="Cambria"/>
          <w:i/>
        </w:rPr>
        <w:t>five</w:t>
      </w:r>
      <w:proofErr w:type="spellEnd"/>
      <w:r w:rsidRPr="004F7F1A"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tickets</w:t>
      </w:r>
      <w:proofErr w:type="spellEnd"/>
      <w:r w:rsidR="00345D11">
        <w:rPr>
          <w:rFonts w:ascii="Cambria" w:hAnsi="Cambria"/>
          <w:i/>
        </w:rPr>
        <w:t xml:space="preserve"> (</w:t>
      </w:r>
      <w:proofErr w:type="spellStart"/>
      <w:r w:rsidRPr="004F7F1A">
        <w:rPr>
          <w:rFonts w:ascii="Cambria" w:hAnsi="Cambria"/>
          <w:i/>
        </w:rPr>
        <w:t>free</w:t>
      </w:r>
      <w:proofErr w:type="spellEnd"/>
      <w:r w:rsidRPr="004F7F1A">
        <w:rPr>
          <w:rFonts w:ascii="Cambria" w:hAnsi="Cambria"/>
          <w:i/>
        </w:rPr>
        <w:t xml:space="preserve"> </w:t>
      </w:r>
      <w:proofErr w:type="spellStart"/>
      <w:r w:rsidRPr="004F7F1A">
        <w:rPr>
          <w:rFonts w:ascii="Cambria" w:hAnsi="Cambria"/>
          <w:i/>
        </w:rPr>
        <w:t>admission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for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the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exhibitor</w:t>
      </w:r>
      <w:proofErr w:type="spellEnd"/>
      <w:r w:rsidRPr="004F7F1A">
        <w:rPr>
          <w:rFonts w:ascii="Cambria" w:hAnsi="Cambria"/>
          <w:i/>
        </w:rPr>
        <w:t xml:space="preserve">) and 1 </w:t>
      </w:r>
      <w:proofErr w:type="spellStart"/>
      <w:r w:rsidRPr="004F7F1A">
        <w:rPr>
          <w:rFonts w:ascii="Cambria" w:hAnsi="Cambria"/>
          <w:i/>
        </w:rPr>
        <w:t>parking</w:t>
      </w:r>
      <w:proofErr w:type="spellEnd"/>
      <w:r w:rsidRPr="004F7F1A">
        <w:rPr>
          <w:rFonts w:ascii="Cambria" w:hAnsi="Cambria"/>
          <w:i/>
        </w:rPr>
        <w:t xml:space="preserve"> </w:t>
      </w:r>
      <w:proofErr w:type="spellStart"/>
      <w:r w:rsidRPr="004F7F1A">
        <w:rPr>
          <w:rFonts w:ascii="Cambria" w:hAnsi="Cambria"/>
          <w:i/>
        </w:rPr>
        <w:t>pass</w:t>
      </w:r>
      <w:proofErr w:type="spellEnd"/>
      <w:r w:rsidRPr="004F7F1A">
        <w:rPr>
          <w:rFonts w:ascii="Cambria" w:hAnsi="Cambria"/>
          <w:i/>
        </w:rPr>
        <w:t xml:space="preserve"> , </w:t>
      </w:r>
      <w:proofErr w:type="spellStart"/>
      <w:r w:rsidRPr="004F7F1A">
        <w:rPr>
          <w:rFonts w:ascii="Cambria" w:hAnsi="Cambria"/>
          <w:i/>
        </w:rPr>
        <w:t>which</w:t>
      </w:r>
      <w:proofErr w:type="spellEnd"/>
      <w:r w:rsidRPr="004F7F1A"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will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receive</w:t>
      </w:r>
      <w:proofErr w:type="spellEnd"/>
      <w:r w:rsidR="00345D11">
        <w:rPr>
          <w:rFonts w:ascii="Cambria" w:hAnsi="Cambria"/>
          <w:i/>
        </w:rPr>
        <w:t xml:space="preserve"> on </w:t>
      </w:r>
      <w:proofErr w:type="spellStart"/>
      <w:r w:rsidR="00345D11">
        <w:rPr>
          <w:rFonts w:ascii="Cambria" w:hAnsi="Cambria"/>
          <w:i/>
        </w:rPr>
        <w:t>the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day</w:t>
      </w:r>
      <w:proofErr w:type="spellEnd"/>
      <w:r w:rsidR="00345D11">
        <w:rPr>
          <w:rFonts w:ascii="Cambria" w:hAnsi="Cambria"/>
          <w:i/>
        </w:rPr>
        <w:t xml:space="preserve"> of </w:t>
      </w:r>
      <w:proofErr w:type="spellStart"/>
      <w:r w:rsidR="00345D11">
        <w:rPr>
          <w:rFonts w:ascii="Cambria" w:hAnsi="Cambria"/>
          <w:i/>
        </w:rPr>
        <w:t>installation</w:t>
      </w:r>
      <w:proofErr w:type="spellEnd"/>
      <w:r w:rsidR="00345D11">
        <w:rPr>
          <w:rFonts w:ascii="Cambria" w:hAnsi="Cambria"/>
          <w:i/>
        </w:rPr>
        <w:t xml:space="preserve"> ( 09/11/2016 ) </w:t>
      </w:r>
      <w:proofErr w:type="spellStart"/>
      <w:r w:rsidR="00345D11">
        <w:rPr>
          <w:rFonts w:ascii="Cambria" w:hAnsi="Cambria"/>
          <w:i/>
        </w:rPr>
        <w:t>during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the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registration</w:t>
      </w:r>
      <w:proofErr w:type="spellEnd"/>
      <w:r w:rsidR="00345D11">
        <w:rPr>
          <w:rFonts w:ascii="Cambria" w:hAnsi="Cambria"/>
          <w:i/>
        </w:rPr>
        <w:t xml:space="preserve"> at </w:t>
      </w:r>
      <w:proofErr w:type="spellStart"/>
      <w:r w:rsidR="00345D11">
        <w:rPr>
          <w:rFonts w:ascii="Cambria" w:hAnsi="Cambria"/>
          <w:i/>
        </w:rPr>
        <w:t>Incheba</w:t>
      </w:r>
      <w:proofErr w:type="spellEnd"/>
      <w:r w:rsidR="00345D11">
        <w:rPr>
          <w:rFonts w:ascii="Cambria" w:hAnsi="Cambria"/>
          <w:i/>
        </w:rPr>
        <w:t xml:space="preserve"> Expo</w:t>
      </w:r>
      <w:r w:rsidRPr="004F7F1A">
        <w:rPr>
          <w:rFonts w:ascii="Cambria" w:hAnsi="Cambria"/>
          <w:i/>
        </w:rPr>
        <w:t xml:space="preserve"> . On </w:t>
      </w:r>
      <w:proofErr w:type="spellStart"/>
      <w:r w:rsidRPr="004F7F1A">
        <w:rPr>
          <w:rFonts w:ascii="Cambria" w:hAnsi="Cambria"/>
          <w:i/>
        </w:rPr>
        <w:t>the</w:t>
      </w:r>
      <w:proofErr w:type="spellEnd"/>
      <w:r w:rsidRPr="004F7F1A">
        <w:rPr>
          <w:rFonts w:ascii="Cambria" w:hAnsi="Cambria"/>
          <w:i/>
        </w:rPr>
        <w:t xml:space="preserve"> </w:t>
      </w:r>
      <w:proofErr w:type="spellStart"/>
      <w:r w:rsidRPr="004F7F1A">
        <w:rPr>
          <w:rFonts w:ascii="Cambria" w:hAnsi="Cambria"/>
          <w:i/>
        </w:rPr>
        <w:t>day</w:t>
      </w:r>
      <w:proofErr w:type="spellEnd"/>
      <w:r w:rsidR="00345D11">
        <w:rPr>
          <w:rFonts w:ascii="Cambria" w:hAnsi="Cambria"/>
          <w:i/>
        </w:rPr>
        <w:t xml:space="preserve"> of </w:t>
      </w:r>
      <w:proofErr w:type="spellStart"/>
      <w:r w:rsidR="00345D11">
        <w:rPr>
          <w:rFonts w:ascii="Cambria" w:hAnsi="Cambria"/>
          <w:i/>
        </w:rPr>
        <w:t>the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installation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the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entry</w:t>
      </w:r>
      <w:proofErr w:type="spellEnd"/>
      <w:r>
        <w:rPr>
          <w:rFonts w:ascii="Cambria" w:hAnsi="Cambria"/>
          <w:i/>
        </w:rPr>
        <w:t xml:space="preserve"> to </w:t>
      </w:r>
      <w:proofErr w:type="spellStart"/>
      <w:r>
        <w:rPr>
          <w:rFonts w:ascii="Cambria" w:hAnsi="Cambria"/>
          <w:i/>
        </w:rPr>
        <w:t>the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exhibition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is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free</w:t>
      </w:r>
      <w:proofErr w:type="spellEnd"/>
      <w:r w:rsidR="00345D11">
        <w:rPr>
          <w:rFonts w:ascii="Cambria" w:hAnsi="Cambria"/>
          <w:i/>
        </w:rPr>
        <w:t>.</w:t>
      </w:r>
      <w:r w:rsidRPr="004F7F1A">
        <w:rPr>
          <w:rFonts w:ascii="Cambria" w:hAnsi="Cambria"/>
          <w:i/>
        </w:rPr>
        <w:t xml:space="preserve">. </w:t>
      </w:r>
      <w:proofErr w:type="spellStart"/>
      <w:r w:rsidRPr="004F7F1A">
        <w:rPr>
          <w:rFonts w:ascii="Cambria" w:hAnsi="Cambria"/>
          <w:i/>
        </w:rPr>
        <w:t>The</w:t>
      </w:r>
      <w:proofErr w:type="spellEnd"/>
      <w:r w:rsidRPr="004F7F1A">
        <w:rPr>
          <w:rFonts w:ascii="Cambria" w:hAnsi="Cambria"/>
          <w:i/>
        </w:rPr>
        <w:t xml:space="preserve"> </w:t>
      </w:r>
      <w:proofErr w:type="spellStart"/>
      <w:r w:rsidRPr="004F7F1A">
        <w:rPr>
          <w:rFonts w:ascii="Cambria" w:hAnsi="Cambria"/>
          <w:i/>
        </w:rPr>
        <w:t>following</w:t>
      </w:r>
      <w:proofErr w:type="spellEnd"/>
      <w:r w:rsidRPr="004F7F1A">
        <w:rPr>
          <w:rFonts w:ascii="Cambria" w:hAnsi="Cambria"/>
          <w:i/>
        </w:rPr>
        <w:t xml:space="preserve"> </w:t>
      </w:r>
      <w:proofErr w:type="spellStart"/>
      <w:r w:rsidRPr="004F7F1A">
        <w:rPr>
          <w:rFonts w:ascii="Cambria" w:hAnsi="Cambria"/>
          <w:i/>
        </w:rPr>
        <w:t>day</w:t>
      </w:r>
      <w:r>
        <w:rPr>
          <w:rFonts w:ascii="Cambria" w:hAnsi="Cambria"/>
          <w:i/>
        </w:rPr>
        <w:t>s</w:t>
      </w:r>
      <w:proofErr w:type="spellEnd"/>
      <w:r w:rsidRPr="004F7F1A">
        <w:rPr>
          <w:rFonts w:ascii="Cambria" w:hAnsi="Cambria"/>
          <w:i/>
        </w:rPr>
        <w:t xml:space="preserve"> (</w:t>
      </w:r>
      <w:r w:rsidR="00345D11">
        <w:rPr>
          <w:rFonts w:ascii="Cambria" w:hAnsi="Cambria"/>
          <w:i/>
        </w:rPr>
        <w:t>10, - 11.11.2016 )</w:t>
      </w:r>
      <w:r w:rsidRPr="004F7F1A">
        <w:rPr>
          <w:rFonts w:ascii="Cambria" w:hAnsi="Cambria"/>
          <w:i/>
        </w:rPr>
        <w:t xml:space="preserve"> </w:t>
      </w:r>
      <w:proofErr w:type="spellStart"/>
      <w:r w:rsidRPr="004F7F1A">
        <w:rPr>
          <w:rFonts w:ascii="Cambria" w:hAnsi="Cambria"/>
          <w:i/>
        </w:rPr>
        <w:t>you</w:t>
      </w:r>
      <w:proofErr w:type="spellEnd"/>
      <w:r w:rsidRPr="004F7F1A">
        <w:rPr>
          <w:rFonts w:ascii="Cambria" w:hAnsi="Cambria"/>
          <w:i/>
        </w:rPr>
        <w:t xml:space="preserve"> </w:t>
      </w:r>
      <w:proofErr w:type="spellStart"/>
      <w:r w:rsidRPr="004F7F1A">
        <w:rPr>
          <w:rFonts w:ascii="Cambria" w:hAnsi="Cambria"/>
          <w:i/>
        </w:rPr>
        <w:t>m</w:t>
      </w:r>
      <w:r w:rsidR="00345D11">
        <w:rPr>
          <w:rFonts w:ascii="Cambria" w:hAnsi="Cambria"/>
          <w:i/>
        </w:rPr>
        <w:t>ust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use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the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assigned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permission</w:t>
      </w:r>
      <w:proofErr w:type="spellEnd"/>
      <w:r w:rsidRPr="004F7F1A">
        <w:rPr>
          <w:rFonts w:ascii="Cambria" w:hAnsi="Cambria"/>
          <w:i/>
        </w:rPr>
        <w:t xml:space="preserve"> of </w:t>
      </w:r>
      <w:proofErr w:type="spellStart"/>
      <w:r w:rsidRPr="004F7F1A">
        <w:rPr>
          <w:rFonts w:ascii="Cambria" w:hAnsi="Cambria"/>
          <w:i/>
        </w:rPr>
        <w:t>the</w:t>
      </w:r>
      <w:proofErr w:type="spellEnd"/>
      <w:r w:rsidRPr="004F7F1A">
        <w:rPr>
          <w:rFonts w:ascii="Cambria" w:hAnsi="Cambria"/>
          <w:i/>
        </w:rPr>
        <w:t xml:space="preserve"> </w:t>
      </w:r>
      <w:proofErr w:type="spellStart"/>
      <w:r w:rsidRPr="004F7F1A">
        <w:rPr>
          <w:rFonts w:ascii="Cambria" w:hAnsi="Cambria"/>
          <w:i/>
        </w:rPr>
        <w:t>exhibitor</w:t>
      </w:r>
      <w:proofErr w:type="spellEnd"/>
      <w:r w:rsidR="00345D11">
        <w:rPr>
          <w:rFonts w:ascii="Cambria" w:hAnsi="Cambria"/>
          <w:i/>
        </w:rPr>
        <w:t xml:space="preserve"> at </w:t>
      </w:r>
      <w:proofErr w:type="spellStart"/>
      <w:r w:rsidR="00345D11">
        <w:rPr>
          <w:rFonts w:ascii="Cambria" w:hAnsi="Cambria"/>
          <w:i/>
        </w:rPr>
        <w:t>the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entrance</w:t>
      </w:r>
      <w:proofErr w:type="spellEnd"/>
      <w:r w:rsidR="00345D11">
        <w:rPr>
          <w:rFonts w:ascii="Cambria" w:hAnsi="Cambria"/>
          <w:i/>
        </w:rPr>
        <w:t xml:space="preserve">. In </w:t>
      </w:r>
      <w:proofErr w:type="spellStart"/>
      <w:r w:rsidR="00345D11">
        <w:rPr>
          <w:rFonts w:ascii="Cambria" w:hAnsi="Cambria"/>
          <w:i/>
        </w:rPr>
        <w:t>case</w:t>
      </w:r>
      <w:proofErr w:type="spellEnd"/>
      <w:r w:rsidR="00345D11">
        <w:rPr>
          <w:rFonts w:ascii="Cambria" w:hAnsi="Cambria"/>
          <w:i/>
        </w:rPr>
        <w:t xml:space="preserve"> of </w:t>
      </w:r>
      <w:proofErr w:type="spellStart"/>
      <w:r w:rsidR="00345D11">
        <w:rPr>
          <w:rFonts w:ascii="Cambria" w:hAnsi="Cambria"/>
          <w:i/>
        </w:rPr>
        <w:t>lost</w:t>
      </w:r>
      <w:proofErr w:type="spellEnd"/>
      <w:r w:rsidR="00345D11">
        <w:rPr>
          <w:rFonts w:ascii="Cambria" w:hAnsi="Cambria"/>
          <w:i/>
        </w:rPr>
        <w:t xml:space="preserve"> or </w:t>
      </w:r>
      <w:proofErr w:type="spellStart"/>
      <w:r w:rsidR="00345D11">
        <w:rPr>
          <w:rFonts w:ascii="Cambria" w:hAnsi="Cambria"/>
          <w:i/>
        </w:rPr>
        <w:t>damage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you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have</w:t>
      </w:r>
      <w:proofErr w:type="spellEnd"/>
      <w:r w:rsidR="00345D11">
        <w:rPr>
          <w:rFonts w:ascii="Cambria" w:hAnsi="Cambria"/>
          <w:i/>
        </w:rPr>
        <w:t xml:space="preserve"> to </w:t>
      </w:r>
      <w:proofErr w:type="spellStart"/>
      <w:r w:rsidR="00345D11">
        <w:rPr>
          <w:rFonts w:ascii="Cambria" w:hAnsi="Cambria"/>
          <w:i/>
        </w:rPr>
        <w:t>pay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the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admission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fee</w:t>
      </w:r>
      <w:proofErr w:type="spellEnd"/>
      <w:r>
        <w:rPr>
          <w:rFonts w:ascii="Cambria" w:hAnsi="Cambria"/>
          <w:i/>
        </w:rPr>
        <w:t xml:space="preserve"> ( 2,00 EUR / </w:t>
      </w:r>
      <w:proofErr w:type="spellStart"/>
      <w:r>
        <w:rPr>
          <w:rFonts w:ascii="Cambria" w:hAnsi="Cambria"/>
          <w:i/>
        </w:rPr>
        <w:t>pupil</w:t>
      </w:r>
      <w:proofErr w:type="spellEnd"/>
      <w:r>
        <w:rPr>
          <w:rFonts w:ascii="Cambria" w:hAnsi="Cambria"/>
          <w:i/>
        </w:rPr>
        <w:t xml:space="preserve">,, </w:t>
      </w:r>
      <w:r w:rsidRPr="004F7F1A">
        <w:rPr>
          <w:rFonts w:ascii="Cambria" w:hAnsi="Cambria"/>
          <w:i/>
        </w:rPr>
        <w:t xml:space="preserve">3.00 EUR / </w:t>
      </w:r>
      <w:proofErr w:type="spellStart"/>
      <w:r w:rsidRPr="004F7F1A">
        <w:rPr>
          <w:rFonts w:ascii="Cambria" w:hAnsi="Cambria"/>
          <w:i/>
        </w:rPr>
        <w:t>adult</w:t>
      </w:r>
      <w:proofErr w:type="spellEnd"/>
      <w:r w:rsidRPr="004F7F1A">
        <w:rPr>
          <w:rFonts w:ascii="Cambria" w:hAnsi="Cambria"/>
          <w:i/>
        </w:rPr>
        <w:t xml:space="preserve"> )</w:t>
      </w:r>
      <w:r>
        <w:rPr>
          <w:rFonts w:ascii="Cambria" w:hAnsi="Cambria"/>
          <w:i/>
        </w:rPr>
        <w:t>.</w:t>
      </w:r>
    </w:p>
    <w:p w:rsidR="00C24F76" w:rsidRPr="00911742" w:rsidRDefault="00911742" w:rsidP="00C24F76">
      <w:pPr>
        <w:spacing w:before="120"/>
        <w:jc w:val="both"/>
        <w:rPr>
          <w:rFonts w:ascii="Cambria" w:hAnsi="Cambria"/>
          <w:i/>
          <w:color w:val="FF9900"/>
        </w:rPr>
      </w:pPr>
      <w:proofErr w:type="spellStart"/>
      <w:r w:rsidRPr="00911742">
        <w:rPr>
          <w:rFonts w:ascii="Cambria" w:hAnsi="Cambria"/>
          <w:b/>
          <w:i/>
        </w:rPr>
        <w:t>The</w:t>
      </w:r>
      <w:proofErr w:type="spellEnd"/>
      <w:r w:rsidRPr="00911742">
        <w:rPr>
          <w:rFonts w:ascii="Cambria" w:hAnsi="Cambria"/>
          <w:b/>
          <w:i/>
        </w:rPr>
        <w:t xml:space="preserve"> </w:t>
      </w:r>
      <w:proofErr w:type="spellStart"/>
      <w:r w:rsidRPr="00911742">
        <w:rPr>
          <w:rFonts w:ascii="Cambria" w:hAnsi="Cambria"/>
          <w:b/>
          <w:i/>
        </w:rPr>
        <w:t>exhibitor</w:t>
      </w:r>
      <w:proofErr w:type="spellEnd"/>
      <w:r w:rsidRPr="00911742">
        <w:rPr>
          <w:rFonts w:ascii="Cambria" w:hAnsi="Cambria"/>
          <w:b/>
          <w:i/>
        </w:rPr>
        <w:t xml:space="preserve"> </w:t>
      </w:r>
      <w:proofErr w:type="spellStart"/>
      <w:r w:rsidRPr="00911742">
        <w:rPr>
          <w:rFonts w:ascii="Cambria" w:hAnsi="Cambria"/>
          <w:i/>
        </w:rPr>
        <w:t>is</w:t>
      </w:r>
      <w:proofErr w:type="spellEnd"/>
      <w:r w:rsidRPr="00911742">
        <w:rPr>
          <w:rFonts w:ascii="Cambria" w:hAnsi="Cambria"/>
          <w:i/>
        </w:rPr>
        <w:t xml:space="preserve"> </w:t>
      </w:r>
      <w:proofErr w:type="spellStart"/>
      <w:r w:rsidRPr="00911742">
        <w:rPr>
          <w:rFonts w:ascii="Cambria" w:hAnsi="Cambria"/>
          <w:i/>
        </w:rPr>
        <w:t>obliged</w:t>
      </w:r>
      <w:proofErr w:type="spellEnd"/>
      <w:r w:rsidRPr="00911742">
        <w:rPr>
          <w:rFonts w:ascii="Cambria" w:hAnsi="Cambria"/>
          <w:i/>
        </w:rPr>
        <w:t xml:space="preserve"> to </w:t>
      </w:r>
      <w:proofErr w:type="spellStart"/>
      <w:r w:rsidRPr="00911742">
        <w:rPr>
          <w:rFonts w:ascii="Cambria" w:hAnsi="Cambria"/>
          <w:i/>
        </w:rPr>
        <w:t>keep</w:t>
      </w:r>
      <w:proofErr w:type="spellEnd"/>
      <w:r w:rsidRPr="00911742">
        <w:rPr>
          <w:rFonts w:ascii="Cambria" w:hAnsi="Cambria"/>
          <w:i/>
        </w:rPr>
        <w:t xml:space="preserve"> </w:t>
      </w:r>
      <w:proofErr w:type="spellStart"/>
      <w:r w:rsidRPr="00911742">
        <w:rPr>
          <w:rFonts w:ascii="Cambria" w:hAnsi="Cambria"/>
          <w:i/>
        </w:rPr>
        <w:t>daily</w:t>
      </w:r>
      <w:proofErr w:type="spellEnd"/>
      <w:r w:rsidRPr="00911742">
        <w:rPr>
          <w:rFonts w:ascii="Cambria" w:hAnsi="Cambria"/>
          <w:i/>
        </w:rPr>
        <w:t xml:space="preserve"> </w:t>
      </w:r>
      <w:proofErr w:type="spellStart"/>
      <w:r w:rsidRPr="00911742">
        <w:rPr>
          <w:rFonts w:ascii="Cambria" w:hAnsi="Cambria"/>
          <w:i/>
        </w:rPr>
        <w:t>trade</w:t>
      </w:r>
      <w:proofErr w:type="spellEnd"/>
      <w:r w:rsidRPr="00911742">
        <w:rPr>
          <w:rFonts w:ascii="Cambria" w:hAnsi="Cambria"/>
          <w:i/>
        </w:rPr>
        <w:t xml:space="preserve"> </w:t>
      </w:r>
      <w:proofErr w:type="spellStart"/>
      <w:r w:rsidR="00552330">
        <w:rPr>
          <w:rFonts w:ascii="Cambria" w:hAnsi="Cambria"/>
          <w:i/>
        </w:rPr>
        <w:t>exhibition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stand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clean</w:t>
      </w:r>
      <w:proofErr w:type="spellEnd"/>
      <w:r w:rsidR="00345D11">
        <w:rPr>
          <w:rFonts w:ascii="Cambria" w:hAnsi="Cambria"/>
          <w:i/>
        </w:rPr>
        <w:t xml:space="preserve">, to </w:t>
      </w:r>
      <w:proofErr w:type="spellStart"/>
      <w:r w:rsidR="00345D11">
        <w:rPr>
          <w:rFonts w:ascii="Cambria" w:hAnsi="Cambria"/>
          <w:i/>
        </w:rPr>
        <w:t>use</w:t>
      </w:r>
      <w:proofErr w:type="spellEnd"/>
      <w:r w:rsidR="00345D11">
        <w:rPr>
          <w:rFonts w:ascii="Cambria" w:hAnsi="Cambria"/>
          <w:i/>
        </w:rPr>
        <w:t xml:space="preserve"> PVC</w:t>
      </w:r>
      <w:r w:rsidRPr="00911742">
        <w:rPr>
          <w:rFonts w:ascii="Cambria" w:hAnsi="Cambria"/>
          <w:i/>
        </w:rPr>
        <w:t xml:space="preserve"> </w:t>
      </w:r>
      <w:proofErr w:type="spellStart"/>
      <w:r w:rsidR="00552330">
        <w:rPr>
          <w:rFonts w:ascii="Cambria" w:hAnsi="Cambria"/>
          <w:i/>
        </w:rPr>
        <w:t>rubbish</w:t>
      </w:r>
      <w:proofErr w:type="spellEnd"/>
      <w:r w:rsidR="00345D11">
        <w:rPr>
          <w:rFonts w:ascii="Cambria" w:hAnsi="Cambria"/>
          <w:i/>
        </w:rPr>
        <w:t xml:space="preserve"> </w:t>
      </w:r>
      <w:proofErr w:type="spellStart"/>
      <w:r w:rsidR="00345D11">
        <w:rPr>
          <w:rFonts w:ascii="Cambria" w:hAnsi="Cambria"/>
          <w:i/>
        </w:rPr>
        <w:t>bags</w:t>
      </w:r>
      <w:proofErr w:type="spellEnd"/>
      <w:r w:rsidR="00345D11">
        <w:rPr>
          <w:rFonts w:ascii="Cambria" w:hAnsi="Cambria"/>
          <w:i/>
        </w:rPr>
        <w:t xml:space="preserve">  and to </w:t>
      </w:r>
      <w:proofErr w:type="spellStart"/>
      <w:r w:rsidRPr="00911742">
        <w:rPr>
          <w:rFonts w:ascii="Cambria" w:hAnsi="Cambria"/>
          <w:i/>
        </w:rPr>
        <w:t>keep</w:t>
      </w:r>
      <w:proofErr w:type="spellEnd"/>
      <w:r w:rsidRPr="00911742">
        <w:rPr>
          <w:rFonts w:ascii="Cambria" w:hAnsi="Cambria"/>
          <w:i/>
        </w:rPr>
        <w:t xml:space="preserve"> </w:t>
      </w:r>
      <w:proofErr w:type="spellStart"/>
      <w:r w:rsidRPr="00911742">
        <w:rPr>
          <w:rFonts w:ascii="Cambria" w:hAnsi="Cambria"/>
          <w:i/>
        </w:rPr>
        <w:t>them</w:t>
      </w:r>
      <w:proofErr w:type="spellEnd"/>
      <w:r w:rsidRPr="00911742">
        <w:rPr>
          <w:rFonts w:ascii="Cambria" w:hAnsi="Cambria"/>
          <w:i/>
        </w:rPr>
        <w:t xml:space="preserve"> </w:t>
      </w:r>
      <w:proofErr w:type="spellStart"/>
      <w:r w:rsidRPr="00911742">
        <w:rPr>
          <w:rFonts w:ascii="Cambria" w:hAnsi="Cambria"/>
          <w:i/>
        </w:rPr>
        <w:t>emptied</w:t>
      </w:r>
      <w:proofErr w:type="spellEnd"/>
      <w:r w:rsidRPr="00911742">
        <w:rPr>
          <w:rFonts w:ascii="Cambria" w:hAnsi="Cambria"/>
          <w:i/>
        </w:rPr>
        <w:t xml:space="preserve"> </w:t>
      </w:r>
      <w:proofErr w:type="spellStart"/>
      <w:r w:rsidRPr="00911742">
        <w:rPr>
          <w:rFonts w:ascii="Cambria" w:hAnsi="Cambria"/>
          <w:i/>
        </w:rPr>
        <w:t>into</w:t>
      </w:r>
      <w:proofErr w:type="spellEnd"/>
      <w:r w:rsidRPr="00911742">
        <w:rPr>
          <w:rFonts w:ascii="Cambria" w:hAnsi="Cambria"/>
          <w:i/>
        </w:rPr>
        <w:t xml:space="preserve"> </w:t>
      </w:r>
      <w:proofErr w:type="spellStart"/>
      <w:r w:rsidRPr="00911742">
        <w:rPr>
          <w:rFonts w:ascii="Cambria" w:hAnsi="Cambria"/>
          <w:i/>
        </w:rPr>
        <w:t>the</w:t>
      </w:r>
      <w:proofErr w:type="spellEnd"/>
      <w:r w:rsidRPr="00911742">
        <w:rPr>
          <w:rFonts w:ascii="Cambria" w:hAnsi="Cambria"/>
          <w:i/>
        </w:rPr>
        <w:t xml:space="preserve"> </w:t>
      </w:r>
      <w:proofErr w:type="spellStart"/>
      <w:r w:rsidRPr="00911742">
        <w:rPr>
          <w:rFonts w:ascii="Cambria" w:hAnsi="Cambria"/>
          <w:i/>
        </w:rPr>
        <w:t>special</w:t>
      </w:r>
      <w:proofErr w:type="spellEnd"/>
      <w:r w:rsidRPr="00911742">
        <w:rPr>
          <w:rFonts w:ascii="Cambria" w:hAnsi="Cambria"/>
          <w:i/>
        </w:rPr>
        <w:t xml:space="preserve"> </w:t>
      </w:r>
      <w:proofErr w:type="spellStart"/>
      <w:r w:rsidRPr="00911742">
        <w:rPr>
          <w:rFonts w:ascii="Cambria" w:hAnsi="Cambria"/>
          <w:i/>
        </w:rPr>
        <w:t>large-size</w:t>
      </w:r>
      <w:proofErr w:type="spellEnd"/>
      <w:r w:rsidRPr="00911742">
        <w:rPr>
          <w:rFonts w:ascii="Cambria" w:hAnsi="Cambria"/>
          <w:i/>
        </w:rPr>
        <w:t xml:space="preserve"> </w:t>
      </w:r>
      <w:proofErr w:type="spellStart"/>
      <w:r w:rsidRPr="00911742">
        <w:rPr>
          <w:rFonts w:ascii="Cambria" w:hAnsi="Cambria"/>
          <w:i/>
        </w:rPr>
        <w:t>container</w:t>
      </w:r>
      <w:proofErr w:type="spellEnd"/>
      <w:r w:rsidRPr="00911742">
        <w:rPr>
          <w:rFonts w:ascii="Cambria" w:hAnsi="Cambria"/>
          <w:i/>
        </w:rPr>
        <w:t>.</w:t>
      </w:r>
    </w:p>
    <w:p w:rsidR="00C24F76" w:rsidRPr="00911742" w:rsidRDefault="00C24F76" w:rsidP="00C24F76">
      <w:pPr>
        <w:jc w:val="both"/>
        <w:rPr>
          <w:rFonts w:ascii="Cambria" w:hAnsi="Cambria"/>
          <w:i/>
        </w:rPr>
      </w:pPr>
    </w:p>
    <w:p w:rsidR="00C24F76" w:rsidRPr="00C24F76" w:rsidRDefault="009475A2" w:rsidP="00C24F76">
      <w:pPr>
        <w:jc w:val="both"/>
        <w:rPr>
          <w:rFonts w:ascii="Cambria" w:hAnsi="Cambria"/>
          <w:i/>
        </w:rPr>
      </w:pPr>
      <w:proofErr w:type="spellStart"/>
      <w:r w:rsidRPr="009475A2">
        <w:rPr>
          <w:rFonts w:ascii="Cambria" w:hAnsi="Cambria"/>
          <w:b/>
          <w:i/>
        </w:rPr>
        <w:t>Payment</w:t>
      </w:r>
      <w:proofErr w:type="spellEnd"/>
      <w:r w:rsidRPr="009475A2">
        <w:rPr>
          <w:rFonts w:ascii="Cambria" w:hAnsi="Cambria"/>
          <w:b/>
          <w:i/>
        </w:rPr>
        <w:t xml:space="preserve"> </w:t>
      </w:r>
      <w:proofErr w:type="spellStart"/>
      <w:r w:rsidRPr="00ED259E">
        <w:rPr>
          <w:rFonts w:ascii="Cambria" w:hAnsi="Cambria"/>
          <w:b/>
          <w:i/>
        </w:rPr>
        <w:t>cheques</w:t>
      </w:r>
      <w:proofErr w:type="spellEnd"/>
      <w:r w:rsidRPr="009475A2">
        <w:rPr>
          <w:rFonts w:ascii="Cambria" w:hAnsi="Cambria"/>
          <w:b/>
          <w:i/>
        </w:rPr>
        <w:t xml:space="preserve"> </w:t>
      </w:r>
      <w:r w:rsidRPr="009475A2">
        <w:rPr>
          <w:rFonts w:ascii="Cambria" w:hAnsi="Cambria"/>
          <w:i/>
        </w:rPr>
        <w:t xml:space="preserve">of </w:t>
      </w:r>
      <w:proofErr w:type="spellStart"/>
      <w:r w:rsidRPr="009475A2">
        <w:rPr>
          <w:rFonts w:ascii="Cambria" w:hAnsi="Cambria"/>
          <w:i/>
        </w:rPr>
        <w:t>Centrobank</w:t>
      </w:r>
      <w:proofErr w:type="spellEnd"/>
      <w:r w:rsidRPr="009475A2">
        <w:rPr>
          <w:rFonts w:ascii="Cambria" w:hAnsi="Cambria"/>
          <w:i/>
        </w:rPr>
        <w:t xml:space="preserve"> </w:t>
      </w:r>
      <w:proofErr w:type="spellStart"/>
      <w:r w:rsidRPr="009475A2">
        <w:rPr>
          <w:rFonts w:ascii="Cambria" w:hAnsi="Cambria"/>
          <w:i/>
        </w:rPr>
        <w:t>will</w:t>
      </w:r>
      <w:proofErr w:type="spellEnd"/>
      <w:r w:rsidRPr="009475A2">
        <w:rPr>
          <w:rFonts w:ascii="Cambria" w:hAnsi="Cambria"/>
          <w:i/>
        </w:rPr>
        <w:t xml:space="preserve"> </w:t>
      </w:r>
      <w:proofErr w:type="spellStart"/>
      <w:r w:rsidRPr="009475A2">
        <w:rPr>
          <w:rFonts w:ascii="Cambria" w:hAnsi="Cambria"/>
          <w:i/>
        </w:rPr>
        <w:t>be</w:t>
      </w:r>
      <w:proofErr w:type="spellEnd"/>
      <w:r w:rsidRPr="009475A2">
        <w:rPr>
          <w:rFonts w:ascii="Cambria" w:hAnsi="Cambria"/>
          <w:i/>
        </w:rPr>
        <w:t xml:space="preserve"> </w:t>
      </w:r>
      <w:proofErr w:type="spellStart"/>
      <w:r w:rsidRPr="009475A2">
        <w:rPr>
          <w:rFonts w:ascii="Cambria" w:hAnsi="Cambria"/>
          <w:i/>
        </w:rPr>
        <w:t>available</w:t>
      </w:r>
      <w:proofErr w:type="spellEnd"/>
      <w:r w:rsidR="00C24F76" w:rsidRPr="00C24F76">
        <w:rPr>
          <w:rFonts w:ascii="Cambria" w:hAnsi="Cambria"/>
          <w:i/>
        </w:rPr>
        <w:t xml:space="preserve">: </w:t>
      </w:r>
    </w:p>
    <w:p w:rsidR="00C24F76" w:rsidRPr="00C24F76" w:rsidRDefault="009475A2" w:rsidP="00C24F76">
      <w:pPr>
        <w:numPr>
          <w:ilvl w:val="0"/>
          <w:numId w:val="1"/>
        </w:numPr>
        <w:ind w:left="709" w:right="556" w:firstLine="0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to </w:t>
      </w:r>
      <w:proofErr w:type="spellStart"/>
      <w:r>
        <w:rPr>
          <w:rFonts w:ascii="Cambria" w:hAnsi="Cambria"/>
          <w:i/>
        </w:rPr>
        <w:t>purchase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between</w:t>
      </w:r>
      <w:proofErr w:type="spellEnd"/>
      <w:r>
        <w:rPr>
          <w:rFonts w:ascii="Cambria" w:hAnsi="Cambria"/>
          <w:i/>
        </w:rPr>
        <w:t xml:space="preserve"> Slovak </w:t>
      </w:r>
      <w:proofErr w:type="spellStart"/>
      <w:r>
        <w:rPr>
          <w:rFonts w:ascii="Cambria" w:hAnsi="Cambria"/>
          <w:i/>
        </w:rPr>
        <w:t>Training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F</w:t>
      </w:r>
      <w:r w:rsidRPr="009475A2">
        <w:rPr>
          <w:rFonts w:ascii="Cambria" w:hAnsi="Cambria"/>
          <w:i/>
        </w:rPr>
        <w:t>irms</w:t>
      </w:r>
      <w:proofErr w:type="spellEnd"/>
      <w:r w:rsidR="00C24F76" w:rsidRPr="00C24F76">
        <w:rPr>
          <w:rFonts w:ascii="Cambria" w:hAnsi="Cambria"/>
          <w:i/>
        </w:rPr>
        <w:t xml:space="preserve">,                 </w:t>
      </w:r>
    </w:p>
    <w:p w:rsidR="00C24F76" w:rsidRPr="00C24F76" w:rsidRDefault="009475A2" w:rsidP="00C24F76">
      <w:pPr>
        <w:numPr>
          <w:ilvl w:val="0"/>
          <w:numId w:val="1"/>
        </w:numPr>
        <w:ind w:left="1080" w:right="556" w:hanging="371"/>
        <w:jc w:val="both"/>
        <w:rPr>
          <w:rFonts w:ascii="Cambria" w:hAnsi="Cambria"/>
          <w:i/>
        </w:rPr>
      </w:pPr>
      <w:proofErr w:type="spellStart"/>
      <w:r w:rsidRPr="009475A2">
        <w:rPr>
          <w:rFonts w:ascii="Cambria" w:hAnsi="Cambria"/>
          <w:i/>
        </w:rPr>
        <w:t>the</w:t>
      </w:r>
      <w:proofErr w:type="spellEnd"/>
      <w:r w:rsidRPr="009475A2">
        <w:rPr>
          <w:rFonts w:ascii="Cambria" w:hAnsi="Cambria"/>
          <w:i/>
        </w:rPr>
        <w:t xml:space="preserve"> </w:t>
      </w:r>
      <w:proofErr w:type="spellStart"/>
      <w:r w:rsidRPr="009475A2">
        <w:rPr>
          <w:rFonts w:ascii="Cambria" w:hAnsi="Cambria"/>
          <w:i/>
        </w:rPr>
        <w:t>purchase</w:t>
      </w:r>
      <w:proofErr w:type="spellEnd"/>
      <w:r w:rsidRPr="009475A2">
        <w:rPr>
          <w:rFonts w:ascii="Cambria" w:hAnsi="Cambria"/>
          <w:i/>
        </w:rPr>
        <w:t xml:space="preserve"> of </w:t>
      </w:r>
      <w:proofErr w:type="spellStart"/>
      <w:r w:rsidRPr="009475A2">
        <w:rPr>
          <w:rFonts w:ascii="Cambria" w:hAnsi="Cambria"/>
          <w:i/>
        </w:rPr>
        <w:t>goods</w:t>
      </w:r>
      <w:proofErr w:type="spellEnd"/>
      <w:r w:rsidRPr="009475A2">
        <w:rPr>
          <w:rFonts w:ascii="Cambria" w:hAnsi="Cambria"/>
          <w:i/>
        </w:rPr>
        <w:t xml:space="preserve"> and </w:t>
      </w:r>
      <w:proofErr w:type="spellStart"/>
      <w:r w:rsidRPr="009475A2">
        <w:rPr>
          <w:rFonts w:ascii="Cambria" w:hAnsi="Cambria"/>
          <w:i/>
        </w:rPr>
        <w:t>services</w:t>
      </w:r>
      <w:proofErr w:type="spellEnd"/>
      <w:r w:rsidR="008F1E12">
        <w:rPr>
          <w:rFonts w:ascii="Cambria" w:hAnsi="Cambria"/>
          <w:i/>
        </w:rPr>
        <w:t xml:space="preserve"> </w:t>
      </w:r>
      <w:proofErr w:type="spellStart"/>
      <w:r w:rsidR="008F1E12">
        <w:rPr>
          <w:rFonts w:ascii="Cambria" w:hAnsi="Cambria"/>
          <w:i/>
        </w:rPr>
        <w:t>for</w:t>
      </w:r>
      <w:proofErr w:type="spellEnd"/>
      <w:r w:rsidRPr="009475A2">
        <w:rPr>
          <w:rFonts w:ascii="Cambria" w:hAnsi="Cambria"/>
          <w:i/>
        </w:rPr>
        <w:t xml:space="preserve"> </w:t>
      </w:r>
      <w:proofErr w:type="spellStart"/>
      <w:r w:rsidR="008F1E12" w:rsidRPr="008F1E12">
        <w:rPr>
          <w:rFonts w:ascii="Cambria" w:hAnsi="Cambria"/>
          <w:i/>
        </w:rPr>
        <w:t>individuals</w:t>
      </w:r>
      <w:proofErr w:type="spellEnd"/>
      <w:r w:rsidRPr="009475A2">
        <w:rPr>
          <w:rFonts w:ascii="Cambria" w:hAnsi="Cambria"/>
          <w:i/>
        </w:rPr>
        <w:t xml:space="preserve"> (</w:t>
      </w:r>
      <w:proofErr w:type="spellStart"/>
      <w:r w:rsidRPr="009475A2">
        <w:rPr>
          <w:rFonts w:ascii="Cambria" w:hAnsi="Cambria"/>
          <w:i/>
        </w:rPr>
        <w:t>also</w:t>
      </w:r>
      <w:proofErr w:type="spellEnd"/>
      <w:r w:rsidRPr="009475A2">
        <w:rPr>
          <w:rFonts w:ascii="Cambria" w:hAnsi="Cambria"/>
          <w:i/>
        </w:rPr>
        <w:t xml:space="preserve"> </w:t>
      </w:r>
      <w:proofErr w:type="spellStart"/>
      <w:r w:rsidRPr="009475A2">
        <w:rPr>
          <w:rFonts w:ascii="Cambria" w:hAnsi="Cambria"/>
          <w:i/>
        </w:rPr>
        <w:t>casual</w:t>
      </w:r>
      <w:proofErr w:type="spellEnd"/>
      <w:r w:rsidRPr="009475A2">
        <w:rPr>
          <w:rFonts w:ascii="Cambria" w:hAnsi="Cambria"/>
          <w:i/>
        </w:rPr>
        <w:t xml:space="preserve"> </w:t>
      </w:r>
      <w:proofErr w:type="spellStart"/>
      <w:r w:rsidRPr="009475A2">
        <w:rPr>
          <w:rFonts w:ascii="Cambria" w:hAnsi="Cambria"/>
          <w:i/>
        </w:rPr>
        <w:t>visitors</w:t>
      </w:r>
      <w:proofErr w:type="spellEnd"/>
      <w:r w:rsidRPr="009475A2">
        <w:rPr>
          <w:rFonts w:ascii="Cambria" w:hAnsi="Cambria"/>
          <w:i/>
        </w:rPr>
        <w:t xml:space="preserve"> )</w:t>
      </w:r>
      <w:r w:rsidR="00C24F76" w:rsidRPr="00C24F76">
        <w:rPr>
          <w:rFonts w:ascii="Cambria" w:hAnsi="Cambria"/>
          <w:i/>
        </w:rPr>
        <w:t xml:space="preserve">. </w:t>
      </w:r>
      <w:r w:rsidR="00C24F76" w:rsidRPr="00C24F76">
        <w:rPr>
          <w:rFonts w:ascii="Cambria" w:hAnsi="Cambria"/>
          <w:i/>
        </w:rPr>
        <w:br/>
      </w:r>
      <w:r>
        <w:rPr>
          <w:rFonts w:ascii="Cambria" w:hAnsi="Cambria"/>
          <w:i/>
        </w:rPr>
        <w:t xml:space="preserve">To </w:t>
      </w:r>
      <w:proofErr w:type="spellStart"/>
      <w:r>
        <w:rPr>
          <w:rFonts w:ascii="Cambria" w:hAnsi="Cambria"/>
          <w:i/>
        </w:rPr>
        <w:t>Centrobank</w:t>
      </w:r>
      <w:proofErr w:type="spellEnd"/>
      <w:r>
        <w:rPr>
          <w:rFonts w:ascii="Cambria" w:hAnsi="Cambria"/>
          <w:i/>
        </w:rPr>
        <w:t xml:space="preserve"> Slovak T</w:t>
      </w:r>
      <w:r w:rsidRPr="009475A2">
        <w:rPr>
          <w:rFonts w:ascii="Cambria" w:hAnsi="Cambria"/>
          <w:i/>
        </w:rPr>
        <w:t xml:space="preserve">F </w:t>
      </w:r>
      <w:proofErr w:type="spellStart"/>
      <w:r w:rsidRPr="009475A2">
        <w:rPr>
          <w:rFonts w:ascii="Cambria" w:hAnsi="Cambria"/>
          <w:i/>
        </w:rPr>
        <w:t>transmit</w:t>
      </w:r>
      <w:proofErr w:type="spellEnd"/>
      <w:r w:rsidRPr="009475A2">
        <w:rPr>
          <w:rFonts w:ascii="Cambria" w:hAnsi="Cambria"/>
          <w:i/>
        </w:rPr>
        <w:t xml:space="preserve"> a </w:t>
      </w:r>
      <w:proofErr w:type="spellStart"/>
      <w:r w:rsidRPr="009475A2">
        <w:rPr>
          <w:rFonts w:ascii="Cambria" w:hAnsi="Cambria"/>
          <w:i/>
        </w:rPr>
        <w:t>summary</w:t>
      </w:r>
      <w:proofErr w:type="spellEnd"/>
      <w:r w:rsidRPr="009475A2">
        <w:rPr>
          <w:rFonts w:ascii="Cambria" w:hAnsi="Cambria"/>
          <w:i/>
        </w:rPr>
        <w:t xml:space="preserve"> </w:t>
      </w:r>
      <w:proofErr w:type="spellStart"/>
      <w:r w:rsidRPr="009475A2">
        <w:rPr>
          <w:rFonts w:ascii="Cambria" w:hAnsi="Cambria"/>
          <w:i/>
        </w:rPr>
        <w:t>sum</w:t>
      </w:r>
      <w:proofErr w:type="spellEnd"/>
      <w:r w:rsidRPr="009475A2">
        <w:rPr>
          <w:rFonts w:ascii="Cambria" w:hAnsi="Cambria"/>
          <w:i/>
        </w:rPr>
        <w:t xml:space="preserve"> </w:t>
      </w:r>
      <w:proofErr w:type="spellStart"/>
      <w:r w:rsidRPr="009475A2">
        <w:rPr>
          <w:rFonts w:ascii="Cambria" w:hAnsi="Cambria"/>
          <w:i/>
        </w:rPr>
        <w:t>payments</w:t>
      </w:r>
      <w:proofErr w:type="spellEnd"/>
      <w:r w:rsidRPr="009475A2"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from</w:t>
      </w:r>
      <w:proofErr w:type="spellEnd"/>
      <w:r w:rsidRPr="009475A2">
        <w:rPr>
          <w:rFonts w:ascii="Cambria" w:hAnsi="Cambria"/>
          <w:i/>
        </w:rPr>
        <w:t xml:space="preserve"> </w:t>
      </w:r>
      <w:proofErr w:type="spellStart"/>
      <w:r w:rsidRPr="009475A2">
        <w:rPr>
          <w:rFonts w:ascii="Cambria" w:hAnsi="Cambria"/>
          <w:i/>
        </w:rPr>
        <w:t>all</w:t>
      </w:r>
      <w:proofErr w:type="spellEnd"/>
      <w:r w:rsidRPr="009475A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individuals</w:t>
      </w:r>
      <w:proofErr w:type="spellEnd"/>
      <w:r w:rsidR="00C24F76" w:rsidRPr="00C24F76">
        <w:rPr>
          <w:rFonts w:ascii="Cambria" w:hAnsi="Cambria"/>
          <w:i/>
        </w:rPr>
        <w:t>.</w:t>
      </w:r>
    </w:p>
    <w:p w:rsidR="00C24F76" w:rsidRPr="00C24F76" w:rsidRDefault="008F1E12" w:rsidP="00C24F76">
      <w:pPr>
        <w:numPr>
          <w:ilvl w:val="0"/>
          <w:numId w:val="1"/>
        </w:numPr>
        <w:ind w:left="1134" w:right="556" w:hanging="425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the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purchase</w:t>
      </w:r>
      <w:proofErr w:type="spellEnd"/>
      <w:r>
        <w:rPr>
          <w:rFonts w:ascii="Cambria" w:hAnsi="Cambria"/>
          <w:i/>
        </w:rPr>
        <w:t xml:space="preserve"> of Slovak TF in </w:t>
      </w:r>
      <w:proofErr w:type="spellStart"/>
      <w:r>
        <w:rPr>
          <w:rFonts w:ascii="Cambria" w:hAnsi="Cambria"/>
          <w:i/>
        </w:rPr>
        <w:t>foreign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Training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Firm</w:t>
      </w:r>
      <w:proofErr w:type="spellEnd"/>
      <w:r>
        <w:rPr>
          <w:rFonts w:ascii="Cambria" w:hAnsi="Cambria"/>
          <w:i/>
        </w:rPr>
        <w:t xml:space="preserve"> - T</w:t>
      </w:r>
      <w:r w:rsidRPr="008F1E12">
        <w:rPr>
          <w:rFonts w:ascii="Cambria" w:hAnsi="Cambria"/>
          <w:i/>
        </w:rPr>
        <w:t xml:space="preserve">F </w:t>
      </w:r>
      <w:proofErr w:type="spellStart"/>
      <w:r w:rsidRPr="008F1E12">
        <w:rPr>
          <w:rFonts w:ascii="Cambria" w:hAnsi="Cambria"/>
          <w:i/>
        </w:rPr>
        <w:t>purchaser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must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give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an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account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number</w:t>
      </w:r>
      <w:proofErr w:type="spellEnd"/>
      <w:r w:rsidRPr="008F1E12">
        <w:rPr>
          <w:rFonts w:ascii="Cambria" w:hAnsi="Cambria"/>
          <w:i/>
        </w:rPr>
        <w:t xml:space="preserve"> , bank </w:t>
      </w:r>
      <w:proofErr w:type="spellStart"/>
      <w:r w:rsidRPr="008F1E12">
        <w:rPr>
          <w:rFonts w:ascii="Cambria" w:hAnsi="Cambria"/>
          <w:i/>
        </w:rPr>
        <w:t>code</w:t>
      </w:r>
      <w:proofErr w:type="spellEnd"/>
      <w:r w:rsidRPr="008F1E12">
        <w:rPr>
          <w:rFonts w:ascii="Cambria" w:hAnsi="Cambria"/>
          <w:i/>
        </w:rPr>
        <w:t xml:space="preserve"> , IBAN and BIC and </w:t>
      </w:r>
      <w:proofErr w:type="spellStart"/>
      <w:r w:rsidRPr="008F1E12">
        <w:rPr>
          <w:rFonts w:ascii="Cambria" w:hAnsi="Cambria"/>
          <w:i/>
        </w:rPr>
        <w:t>full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name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with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an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exact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school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address</w:t>
      </w:r>
      <w:proofErr w:type="spellEnd"/>
      <w:r w:rsidRPr="008F1E12">
        <w:rPr>
          <w:rFonts w:ascii="Cambria" w:hAnsi="Cambria"/>
          <w:i/>
        </w:rPr>
        <w:t xml:space="preserve"> and </w:t>
      </w:r>
      <w:proofErr w:type="spellStart"/>
      <w:r w:rsidRPr="008F1E12">
        <w:rPr>
          <w:rFonts w:ascii="Cambria" w:hAnsi="Cambria"/>
          <w:i/>
        </w:rPr>
        <w:t>name</w:t>
      </w:r>
      <w:proofErr w:type="spellEnd"/>
      <w:r w:rsidRPr="008F1E12">
        <w:rPr>
          <w:rFonts w:ascii="Cambria" w:hAnsi="Cambria"/>
          <w:i/>
        </w:rPr>
        <w:t xml:space="preserve"> of </w:t>
      </w:r>
      <w:proofErr w:type="spellStart"/>
      <w:r w:rsidRPr="008F1E12">
        <w:rPr>
          <w:rFonts w:ascii="Cambria" w:hAnsi="Cambria"/>
          <w:i/>
        </w:rPr>
        <w:t>the</w:t>
      </w:r>
      <w:proofErr w:type="spellEnd"/>
      <w:r w:rsidRPr="008F1E12">
        <w:rPr>
          <w:rFonts w:ascii="Cambria" w:hAnsi="Cambria"/>
          <w:i/>
        </w:rPr>
        <w:t xml:space="preserve"> state</w:t>
      </w:r>
      <w:r w:rsidR="00C24F76" w:rsidRPr="00C24F76">
        <w:rPr>
          <w:rFonts w:ascii="Cambria" w:hAnsi="Cambria"/>
          <w:b/>
          <w:bCs/>
          <w:i/>
        </w:rPr>
        <w:t>.</w:t>
      </w:r>
    </w:p>
    <w:p w:rsidR="00C24F76" w:rsidRPr="00C24F76" w:rsidRDefault="008F1E12" w:rsidP="00C24F76">
      <w:pPr>
        <w:numPr>
          <w:ilvl w:val="0"/>
          <w:numId w:val="1"/>
        </w:numPr>
        <w:ind w:left="1134" w:right="556" w:hanging="425"/>
        <w:jc w:val="both"/>
        <w:rPr>
          <w:rFonts w:ascii="Cambria" w:hAnsi="Cambria"/>
          <w:i/>
        </w:rPr>
      </w:pPr>
      <w:proofErr w:type="spellStart"/>
      <w:r w:rsidRPr="008F1E12">
        <w:rPr>
          <w:rFonts w:ascii="Cambria" w:hAnsi="Cambria"/>
          <w:i/>
        </w:rPr>
        <w:t>the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purchase</w:t>
      </w:r>
      <w:proofErr w:type="spellEnd"/>
      <w:r w:rsidRPr="008F1E12">
        <w:rPr>
          <w:rFonts w:ascii="Cambria" w:hAnsi="Cambria"/>
          <w:i/>
        </w:rPr>
        <w:t xml:space="preserve"> of </w:t>
      </w:r>
      <w:proofErr w:type="spellStart"/>
      <w:r w:rsidRPr="008F1E12">
        <w:rPr>
          <w:rFonts w:ascii="Cambria" w:hAnsi="Cambria"/>
          <w:i/>
        </w:rPr>
        <w:t>foreign</w:t>
      </w:r>
      <w:proofErr w:type="spellEnd"/>
      <w:r w:rsidRPr="008F1E12">
        <w:rPr>
          <w:rFonts w:ascii="Cambria" w:hAnsi="Cambria"/>
          <w:i/>
        </w:rPr>
        <w:t xml:space="preserve"> TF in a Slovak </w:t>
      </w:r>
      <w:proofErr w:type="spellStart"/>
      <w:r>
        <w:rPr>
          <w:rFonts w:ascii="Cambria" w:hAnsi="Cambria"/>
          <w:i/>
        </w:rPr>
        <w:t>Training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F</w:t>
      </w:r>
      <w:r w:rsidRPr="008F1E12">
        <w:rPr>
          <w:rFonts w:ascii="Cambria" w:hAnsi="Cambria"/>
          <w:i/>
        </w:rPr>
        <w:t>irm</w:t>
      </w:r>
      <w:proofErr w:type="spellEnd"/>
      <w:r w:rsidRPr="008F1E12">
        <w:rPr>
          <w:rFonts w:ascii="Cambria" w:hAnsi="Cambria"/>
          <w:i/>
        </w:rPr>
        <w:t xml:space="preserve"> - TF has to </w:t>
      </w:r>
      <w:proofErr w:type="spellStart"/>
      <w:r w:rsidRPr="008F1E12">
        <w:rPr>
          <w:rFonts w:ascii="Cambria" w:hAnsi="Cambria"/>
          <w:i/>
        </w:rPr>
        <w:t>present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account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number</w:t>
      </w:r>
      <w:proofErr w:type="spellEnd"/>
      <w:r w:rsidRPr="008F1E12">
        <w:rPr>
          <w:rFonts w:ascii="Cambria" w:hAnsi="Cambria"/>
          <w:i/>
        </w:rPr>
        <w:t xml:space="preserve"> , bank </w:t>
      </w:r>
      <w:proofErr w:type="spellStart"/>
      <w:r w:rsidRPr="008F1E12">
        <w:rPr>
          <w:rFonts w:ascii="Cambria" w:hAnsi="Cambria"/>
          <w:i/>
        </w:rPr>
        <w:t>code</w:t>
      </w:r>
      <w:proofErr w:type="spellEnd"/>
      <w:r w:rsidRPr="008F1E12">
        <w:rPr>
          <w:rFonts w:ascii="Cambria" w:hAnsi="Cambria"/>
          <w:i/>
        </w:rPr>
        <w:t xml:space="preserve"> , IBAN and BIC and </w:t>
      </w:r>
      <w:proofErr w:type="spellStart"/>
      <w:r w:rsidRPr="008F1E12">
        <w:rPr>
          <w:rFonts w:ascii="Cambria" w:hAnsi="Cambria"/>
          <w:i/>
        </w:rPr>
        <w:t>the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full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name</w:t>
      </w:r>
      <w:proofErr w:type="spellEnd"/>
      <w:r w:rsidRPr="008F1E12">
        <w:rPr>
          <w:rFonts w:ascii="Cambria" w:hAnsi="Cambria"/>
          <w:i/>
        </w:rPr>
        <w:t xml:space="preserve"> of </w:t>
      </w:r>
      <w:proofErr w:type="spellStart"/>
      <w:r w:rsidRPr="008F1E12">
        <w:rPr>
          <w:rFonts w:ascii="Cambria" w:hAnsi="Cambria"/>
          <w:i/>
        </w:rPr>
        <w:t>the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school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with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the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exact</w:t>
      </w:r>
      <w:proofErr w:type="spellEnd"/>
      <w:r w:rsidRPr="008F1E12">
        <w:rPr>
          <w:rFonts w:ascii="Cambria" w:hAnsi="Cambria"/>
          <w:i/>
        </w:rPr>
        <w:t xml:space="preserve"> </w:t>
      </w:r>
      <w:proofErr w:type="spellStart"/>
      <w:r w:rsidRPr="008F1E12">
        <w:rPr>
          <w:rFonts w:ascii="Cambria" w:hAnsi="Cambria"/>
          <w:i/>
        </w:rPr>
        <w:t>address</w:t>
      </w:r>
      <w:proofErr w:type="spellEnd"/>
      <w:r w:rsidRPr="008F1E12">
        <w:rPr>
          <w:rFonts w:ascii="Cambria" w:hAnsi="Cambria"/>
          <w:i/>
        </w:rPr>
        <w:t xml:space="preserve"> and </w:t>
      </w:r>
      <w:proofErr w:type="spellStart"/>
      <w:r w:rsidRPr="008F1E12">
        <w:rPr>
          <w:rFonts w:ascii="Cambria" w:hAnsi="Cambria"/>
          <w:i/>
        </w:rPr>
        <w:t>name</w:t>
      </w:r>
      <w:proofErr w:type="spellEnd"/>
      <w:r w:rsidRPr="008F1E12">
        <w:rPr>
          <w:rFonts w:ascii="Cambria" w:hAnsi="Cambria"/>
          <w:i/>
        </w:rPr>
        <w:t xml:space="preserve"> of </w:t>
      </w:r>
      <w:proofErr w:type="spellStart"/>
      <w:r w:rsidRPr="008F1E12">
        <w:rPr>
          <w:rFonts w:ascii="Cambria" w:hAnsi="Cambria"/>
          <w:i/>
        </w:rPr>
        <w:t>the</w:t>
      </w:r>
      <w:proofErr w:type="spellEnd"/>
      <w:r w:rsidRPr="008F1E12">
        <w:rPr>
          <w:rFonts w:ascii="Cambria" w:hAnsi="Cambria"/>
          <w:i/>
        </w:rPr>
        <w:t xml:space="preserve"> state</w:t>
      </w:r>
      <w:r w:rsidR="00C24F76" w:rsidRPr="00C24F76">
        <w:rPr>
          <w:rFonts w:ascii="Cambria" w:hAnsi="Cambria"/>
          <w:b/>
          <w:i/>
        </w:rPr>
        <w:t>.</w:t>
      </w:r>
    </w:p>
    <w:p w:rsidR="006C05FD" w:rsidRDefault="006C05FD" w:rsidP="00C24F76">
      <w:pPr>
        <w:spacing w:before="120"/>
        <w:ind w:right="-17"/>
        <w:jc w:val="both"/>
        <w:rPr>
          <w:rFonts w:ascii="Cambria" w:hAnsi="Cambria"/>
          <w:i/>
        </w:rPr>
      </w:pPr>
    </w:p>
    <w:p w:rsidR="00C24F76" w:rsidRPr="00C24F76" w:rsidRDefault="007333E4" w:rsidP="00C24F76">
      <w:pPr>
        <w:spacing w:before="120"/>
        <w:ind w:right="-17"/>
        <w:jc w:val="both"/>
        <w:rPr>
          <w:rFonts w:ascii="Cambria" w:hAnsi="Cambria"/>
          <w:i/>
          <w:u w:val="single"/>
        </w:rPr>
      </w:pPr>
      <w:proofErr w:type="spellStart"/>
      <w:r w:rsidRPr="007333E4">
        <w:rPr>
          <w:rFonts w:ascii="Cambria" w:hAnsi="Cambria"/>
          <w:i/>
        </w:rPr>
        <w:t>Tra</w:t>
      </w:r>
      <w:r w:rsidR="00B17CC3">
        <w:rPr>
          <w:rFonts w:ascii="Cambria" w:hAnsi="Cambria"/>
          <w:i/>
        </w:rPr>
        <w:t>ining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firm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that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accepts</w:t>
      </w:r>
      <w:proofErr w:type="spellEnd"/>
      <w:r w:rsidR="00B17CC3">
        <w:rPr>
          <w:rFonts w:ascii="Cambria" w:hAnsi="Cambria"/>
          <w:i/>
        </w:rPr>
        <w:t xml:space="preserve"> a </w:t>
      </w:r>
      <w:proofErr w:type="spellStart"/>
      <w:r w:rsidR="00B17CC3">
        <w:rPr>
          <w:rFonts w:ascii="Cambria" w:hAnsi="Cambria"/>
          <w:i/>
        </w:rPr>
        <w:t>cheque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for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their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goods</w:t>
      </w:r>
      <w:proofErr w:type="spellEnd"/>
      <w:r w:rsidR="00B17CC3">
        <w:rPr>
          <w:rFonts w:ascii="Cambria" w:hAnsi="Cambria"/>
          <w:i/>
        </w:rPr>
        <w:t xml:space="preserve"> and </w:t>
      </w:r>
      <w:proofErr w:type="spellStart"/>
      <w:r w:rsidR="00B17CC3">
        <w:rPr>
          <w:rFonts w:ascii="Cambria" w:hAnsi="Cambria"/>
          <w:i/>
        </w:rPr>
        <w:t>services</w:t>
      </w:r>
      <w:proofErr w:type="spellEnd"/>
      <w:r w:rsidR="00B17CC3">
        <w:rPr>
          <w:rFonts w:ascii="Cambria" w:hAnsi="Cambria"/>
          <w:i/>
        </w:rPr>
        <w:t xml:space="preserve"> has to </w:t>
      </w:r>
      <w:proofErr w:type="spellStart"/>
      <w:r w:rsidR="00B17CC3">
        <w:rPr>
          <w:rFonts w:ascii="Cambria" w:hAnsi="Cambria"/>
          <w:i/>
        </w:rPr>
        <w:t>make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sure</w:t>
      </w:r>
      <w:proofErr w:type="spellEnd"/>
      <w:r w:rsidR="00B17CC3">
        <w:rPr>
          <w:rFonts w:ascii="Cambria" w:hAnsi="Cambria"/>
          <w:i/>
        </w:rPr>
        <w:t xml:space="preserve"> in </w:t>
      </w:r>
      <w:proofErr w:type="spellStart"/>
      <w:r w:rsidR="00B17CC3">
        <w:rPr>
          <w:rFonts w:ascii="Cambria" w:hAnsi="Cambria"/>
          <w:i/>
        </w:rPr>
        <w:t>the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presence</w:t>
      </w:r>
      <w:proofErr w:type="spellEnd"/>
      <w:r w:rsidR="00B17CC3">
        <w:rPr>
          <w:rFonts w:ascii="Cambria" w:hAnsi="Cambria"/>
          <w:i/>
        </w:rPr>
        <w:t xml:space="preserve"> of </w:t>
      </w:r>
      <w:proofErr w:type="spellStart"/>
      <w:r w:rsidR="00B17CC3">
        <w:rPr>
          <w:rFonts w:ascii="Cambria" w:hAnsi="Cambria"/>
          <w:i/>
        </w:rPr>
        <w:t>the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customer</w:t>
      </w:r>
      <w:proofErr w:type="spellEnd"/>
      <w:r w:rsidR="00B17CC3">
        <w:rPr>
          <w:rFonts w:ascii="Cambria" w:hAnsi="Cambria"/>
          <w:i/>
        </w:rPr>
        <w:t xml:space="preserve">, </w:t>
      </w:r>
      <w:proofErr w:type="spellStart"/>
      <w:r w:rsidR="00B17CC3">
        <w:rPr>
          <w:rFonts w:ascii="Cambria" w:hAnsi="Cambria"/>
          <w:i/>
        </w:rPr>
        <w:t>that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all</w:t>
      </w:r>
      <w:proofErr w:type="spellEnd"/>
      <w:r w:rsidR="00B17CC3">
        <w:rPr>
          <w:rFonts w:ascii="Cambria" w:hAnsi="Cambria"/>
          <w:i/>
        </w:rPr>
        <w:t xml:space="preserve"> of </w:t>
      </w:r>
      <w:proofErr w:type="spellStart"/>
      <w:r w:rsidR="00B17CC3">
        <w:rPr>
          <w:rFonts w:ascii="Cambria" w:hAnsi="Cambria"/>
          <w:i/>
        </w:rPr>
        <w:t>the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information</w:t>
      </w:r>
      <w:proofErr w:type="spellEnd"/>
      <w:r w:rsidR="00B17CC3">
        <w:rPr>
          <w:rFonts w:ascii="Cambria" w:hAnsi="Cambria"/>
          <w:i/>
        </w:rPr>
        <w:t xml:space="preserve"> has </w:t>
      </w:r>
      <w:proofErr w:type="spellStart"/>
      <w:r w:rsidR="00B17CC3">
        <w:rPr>
          <w:rFonts w:ascii="Cambria" w:hAnsi="Cambria"/>
          <w:i/>
        </w:rPr>
        <w:t>been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filled</w:t>
      </w:r>
      <w:proofErr w:type="spellEnd"/>
      <w:r w:rsidR="00B17CC3">
        <w:rPr>
          <w:rFonts w:ascii="Cambria" w:hAnsi="Cambria"/>
          <w:i/>
        </w:rPr>
        <w:t xml:space="preserve"> in </w:t>
      </w:r>
      <w:proofErr w:type="spellStart"/>
      <w:r w:rsidR="00B17CC3">
        <w:rPr>
          <w:rFonts w:ascii="Cambria" w:hAnsi="Cambria"/>
          <w:i/>
        </w:rPr>
        <w:t>correctly</w:t>
      </w:r>
      <w:proofErr w:type="spellEnd"/>
      <w:r w:rsidR="00B17CC3">
        <w:rPr>
          <w:rFonts w:ascii="Cambria" w:hAnsi="Cambria"/>
          <w:i/>
        </w:rPr>
        <w:t xml:space="preserve">, so </w:t>
      </w:r>
      <w:proofErr w:type="spellStart"/>
      <w:r w:rsidR="00B17CC3">
        <w:rPr>
          <w:rFonts w:ascii="Cambria" w:hAnsi="Cambria"/>
          <w:i/>
        </w:rPr>
        <w:t>that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the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payment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can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be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accomplished</w:t>
      </w:r>
      <w:proofErr w:type="spellEnd"/>
      <w:r w:rsidR="00B17CC3">
        <w:rPr>
          <w:rFonts w:ascii="Cambria" w:hAnsi="Cambria"/>
          <w:i/>
        </w:rPr>
        <w:t>.</w:t>
      </w:r>
    </w:p>
    <w:p w:rsidR="00C24F76" w:rsidRPr="00C24F76" w:rsidRDefault="00C24F76" w:rsidP="00C24F76">
      <w:pPr>
        <w:ind w:right="-17"/>
        <w:jc w:val="both"/>
        <w:rPr>
          <w:rFonts w:ascii="Cambria" w:hAnsi="Cambria"/>
          <w:i/>
          <w:u w:val="single"/>
        </w:rPr>
      </w:pPr>
    </w:p>
    <w:p w:rsidR="00C24F76" w:rsidRPr="00C24F76" w:rsidRDefault="00D05721" w:rsidP="00C24F76">
      <w:pPr>
        <w:ind w:right="-17"/>
        <w:jc w:val="both"/>
        <w:rPr>
          <w:rFonts w:ascii="Cambria" w:hAnsi="Cambria"/>
          <w:i/>
          <w:u w:val="single"/>
        </w:rPr>
      </w:pPr>
      <w:proofErr w:type="spellStart"/>
      <w:r w:rsidRPr="00D05721">
        <w:rPr>
          <w:rFonts w:ascii="Cambria" w:hAnsi="Cambria"/>
          <w:b/>
          <w:bCs/>
          <w:i/>
        </w:rPr>
        <w:t>Please</w:t>
      </w:r>
      <w:proofErr w:type="spellEnd"/>
      <w:r w:rsidRPr="00D05721">
        <w:rPr>
          <w:rFonts w:ascii="Cambria" w:hAnsi="Cambria"/>
          <w:b/>
          <w:bCs/>
          <w:i/>
        </w:rPr>
        <w:t xml:space="preserve"> note </w:t>
      </w:r>
      <w:proofErr w:type="spellStart"/>
      <w:r w:rsidRPr="00D05721">
        <w:rPr>
          <w:rFonts w:ascii="Cambria" w:hAnsi="Cambria"/>
          <w:bCs/>
          <w:i/>
        </w:rPr>
        <w:t>that</w:t>
      </w:r>
      <w:proofErr w:type="spellEnd"/>
      <w:r w:rsidRPr="00D05721">
        <w:rPr>
          <w:rFonts w:ascii="Cambria" w:hAnsi="Cambria"/>
          <w:bCs/>
          <w:i/>
        </w:rPr>
        <w:t xml:space="preserve"> </w:t>
      </w:r>
      <w:proofErr w:type="spellStart"/>
      <w:r w:rsidR="00B17CC3">
        <w:rPr>
          <w:rFonts w:ascii="Cambria" w:hAnsi="Cambria"/>
          <w:bCs/>
          <w:i/>
        </w:rPr>
        <w:t>it</w:t>
      </w:r>
      <w:proofErr w:type="spellEnd"/>
      <w:r w:rsidR="00B17CC3">
        <w:rPr>
          <w:rFonts w:ascii="Cambria" w:hAnsi="Cambria"/>
          <w:bCs/>
          <w:i/>
        </w:rPr>
        <w:t xml:space="preserve"> </w:t>
      </w:r>
      <w:proofErr w:type="spellStart"/>
      <w:r w:rsidR="00B17CC3">
        <w:rPr>
          <w:rFonts w:ascii="Cambria" w:hAnsi="Cambria"/>
          <w:bCs/>
          <w:i/>
        </w:rPr>
        <w:t>is</w:t>
      </w:r>
      <w:proofErr w:type="spellEnd"/>
      <w:r w:rsidR="00B17CC3">
        <w:rPr>
          <w:rFonts w:ascii="Cambria" w:hAnsi="Cambria"/>
          <w:bCs/>
          <w:i/>
        </w:rPr>
        <w:t xml:space="preserve"> </w:t>
      </w:r>
      <w:proofErr w:type="spellStart"/>
      <w:r w:rsidR="00B17CC3">
        <w:rPr>
          <w:rFonts w:ascii="Cambria" w:hAnsi="Cambria"/>
          <w:bCs/>
          <w:i/>
        </w:rPr>
        <w:t>forbidden</w:t>
      </w:r>
      <w:proofErr w:type="spellEnd"/>
      <w:r w:rsidR="00B17CC3">
        <w:rPr>
          <w:rFonts w:ascii="Cambria" w:hAnsi="Cambria"/>
          <w:bCs/>
          <w:i/>
        </w:rPr>
        <w:t xml:space="preserve"> to </w:t>
      </w:r>
      <w:proofErr w:type="spellStart"/>
      <w:r w:rsidR="00B17CC3">
        <w:rPr>
          <w:rFonts w:ascii="Cambria" w:hAnsi="Cambria"/>
          <w:bCs/>
          <w:i/>
        </w:rPr>
        <w:t>smoke</w:t>
      </w:r>
      <w:proofErr w:type="spellEnd"/>
      <w:r w:rsidR="00B17CC3">
        <w:rPr>
          <w:rFonts w:ascii="Cambria" w:hAnsi="Cambria"/>
          <w:bCs/>
          <w:i/>
        </w:rPr>
        <w:t xml:space="preserve"> in </w:t>
      </w:r>
      <w:proofErr w:type="spellStart"/>
      <w:r w:rsidR="00B17CC3">
        <w:rPr>
          <w:rFonts w:ascii="Cambria" w:hAnsi="Cambria"/>
          <w:bCs/>
          <w:i/>
        </w:rPr>
        <w:t>the</w:t>
      </w:r>
      <w:proofErr w:type="spellEnd"/>
      <w:r w:rsidR="00B17CC3">
        <w:rPr>
          <w:rFonts w:ascii="Cambria" w:hAnsi="Cambria"/>
          <w:bCs/>
          <w:i/>
        </w:rPr>
        <w:t xml:space="preserve"> </w:t>
      </w:r>
      <w:proofErr w:type="spellStart"/>
      <w:r w:rsidR="00B17CC3">
        <w:rPr>
          <w:rFonts w:ascii="Cambria" w:hAnsi="Cambria"/>
          <w:bCs/>
          <w:i/>
        </w:rPr>
        <w:t>exhibition</w:t>
      </w:r>
      <w:proofErr w:type="spellEnd"/>
      <w:r w:rsidR="00B17CC3">
        <w:rPr>
          <w:rFonts w:ascii="Cambria" w:hAnsi="Cambria"/>
          <w:bCs/>
          <w:i/>
        </w:rPr>
        <w:t xml:space="preserve"> </w:t>
      </w:r>
      <w:proofErr w:type="spellStart"/>
      <w:r w:rsidR="00B17CC3">
        <w:rPr>
          <w:rFonts w:ascii="Cambria" w:hAnsi="Cambria"/>
          <w:bCs/>
          <w:i/>
        </w:rPr>
        <w:t>area</w:t>
      </w:r>
      <w:proofErr w:type="spellEnd"/>
      <w:r w:rsidR="00B17CC3">
        <w:rPr>
          <w:rFonts w:ascii="Cambria" w:hAnsi="Cambria"/>
          <w:bCs/>
          <w:i/>
        </w:rPr>
        <w:t>!</w:t>
      </w:r>
    </w:p>
    <w:p w:rsidR="00C24F76" w:rsidRPr="00C24F76" w:rsidRDefault="00C24F76" w:rsidP="00C24F76">
      <w:pPr>
        <w:ind w:right="-17"/>
        <w:jc w:val="both"/>
        <w:rPr>
          <w:rFonts w:ascii="Cambria" w:hAnsi="Cambria"/>
          <w:i/>
        </w:rPr>
      </w:pPr>
    </w:p>
    <w:p w:rsidR="00C24F76" w:rsidRPr="00C24F76" w:rsidRDefault="00D05721" w:rsidP="00C24F76">
      <w:pPr>
        <w:ind w:right="-17"/>
        <w:jc w:val="both"/>
        <w:rPr>
          <w:rFonts w:ascii="Cambria" w:hAnsi="Cambria"/>
          <w:i/>
        </w:rPr>
      </w:pPr>
      <w:proofErr w:type="spellStart"/>
      <w:r w:rsidRPr="00D05721">
        <w:rPr>
          <w:rFonts w:ascii="Cambria" w:hAnsi="Cambria"/>
          <w:b/>
          <w:i/>
        </w:rPr>
        <w:t>Exhibitors</w:t>
      </w:r>
      <w:proofErr w:type="spellEnd"/>
      <w:r w:rsidRPr="00D05721">
        <w:rPr>
          <w:rFonts w:ascii="Cambria" w:hAnsi="Cambria"/>
          <w:b/>
          <w:i/>
        </w:rPr>
        <w:t xml:space="preserve"> </w:t>
      </w:r>
      <w:r w:rsidRPr="00D05721">
        <w:rPr>
          <w:rFonts w:ascii="Cambria" w:hAnsi="Cambria"/>
          <w:i/>
        </w:rPr>
        <w:t xml:space="preserve">of </w:t>
      </w:r>
      <w:r>
        <w:rPr>
          <w:rFonts w:ascii="Cambria" w:hAnsi="Cambria"/>
          <w:i/>
        </w:rPr>
        <w:t xml:space="preserve">IETF </w:t>
      </w:r>
      <w:proofErr w:type="spellStart"/>
      <w:r>
        <w:rPr>
          <w:rFonts w:ascii="Cambria" w:hAnsi="Cambria"/>
          <w:i/>
        </w:rPr>
        <w:t>can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use</w:t>
      </w:r>
      <w:proofErr w:type="spellEnd"/>
      <w:r w:rsidRPr="00D05721">
        <w:rPr>
          <w:rFonts w:ascii="Cambria" w:hAnsi="Cambria"/>
          <w:i/>
        </w:rPr>
        <w:t xml:space="preserve"> </w:t>
      </w:r>
      <w:proofErr w:type="spellStart"/>
      <w:r w:rsidRPr="00D05721">
        <w:rPr>
          <w:rFonts w:ascii="Cambria" w:hAnsi="Cambria"/>
          <w:i/>
        </w:rPr>
        <w:t>free</w:t>
      </w:r>
      <w:proofErr w:type="spellEnd"/>
      <w:r w:rsidRPr="00D05721">
        <w:rPr>
          <w:rFonts w:ascii="Cambria" w:hAnsi="Cambria"/>
          <w:i/>
        </w:rPr>
        <w:t xml:space="preserve"> </w:t>
      </w:r>
      <w:proofErr w:type="spellStart"/>
      <w:r w:rsidRPr="00D05721">
        <w:rPr>
          <w:rFonts w:ascii="Cambria" w:hAnsi="Cambria"/>
          <w:i/>
        </w:rPr>
        <w:t>entrance</w:t>
      </w:r>
      <w:proofErr w:type="spellEnd"/>
      <w:r w:rsidRPr="00D05721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 xml:space="preserve">to </w:t>
      </w:r>
      <w:proofErr w:type="spellStart"/>
      <w:r w:rsidRPr="00D05721">
        <w:rPr>
          <w:rFonts w:ascii="Cambria" w:hAnsi="Cambria"/>
          <w:i/>
        </w:rPr>
        <w:t>cloakroom</w:t>
      </w:r>
      <w:proofErr w:type="spellEnd"/>
      <w:r w:rsidRPr="00D05721">
        <w:rPr>
          <w:rFonts w:ascii="Cambria" w:hAnsi="Cambria"/>
          <w:i/>
        </w:rPr>
        <w:t xml:space="preserve"> . </w:t>
      </w:r>
      <w:r w:rsidR="00B17CC3">
        <w:rPr>
          <w:rFonts w:ascii="Cambria" w:hAnsi="Cambria"/>
          <w:i/>
        </w:rPr>
        <w:t xml:space="preserve">(To do so, </w:t>
      </w:r>
      <w:proofErr w:type="spellStart"/>
      <w:r w:rsidR="00B17CC3">
        <w:rPr>
          <w:rFonts w:ascii="Cambria" w:hAnsi="Cambria"/>
          <w:i/>
        </w:rPr>
        <w:t>they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have</w:t>
      </w:r>
      <w:proofErr w:type="spellEnd"/>
      <w:r w:rsidR="00B17CC3">
        <w:rPr>
          <w:rFonts w:ascii="Cambria" w:hAnsi="Cambria"/>
          <w:i/>
        </w:rPr>
        <w:t xml:space="preserve"> to </w:t>
      </w:r>
      <w:proofErr w:type="spellStart"/>
      <w:r w:rsidR="00B17CC3">
        <w:rPr>
          <w:rFonts w:ascii="Cambria" w:hAnsi="Cambria"/>
          <w:i/>
        </w:rPr>
        <w:t>use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the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entry</w:t>
      </w:r>
      <w:proofErr w:type="spellEnd"/>
      <w:r w:rsidR="00B17CC3">
        <w:rPr>
          <w:rFonts w:ascii="Cambria" w:hAnsi="Cambria"/>
          <w:i/>
        </w:rPr>
        <w:t xml:space="preserve"> </w:t>
      </w:r>
      <w:proofErr w:type="spellStart"/>
      <w:r w:rsidR="00B17CC3">
        <w:rPr>
          <w:rFonts w:ascii="Cambria" w:hAnsi="Cambria"/>
          <w:i/>
        </w:rPr>
        <w:t>card</w:t>
      </w:r>
      <w:proofErr w:type="spellEnd"/>
      <w:r w:rsidR="00B17CC3">
        <w:rPr>
          <w:rFonts w:ascii="Cambria" w:hAnsi="Cambria"/>
          <w:i/>
        </w:rPr>
        <w:t>.)</w:t>
      </w:r>
    </w:p>
    <w:p w:rsidR="00C24F76" w:rsidRPr="00C24F76" w:rsidRDefault="00C24F76" w:rsidP="00C24F76">
      <w:pPr>
        <w:ind w:right="-17"/>
        <w:jc w:val="both"/>
        <w:rPr>
          <w:rFonts w:ascii="Cambria" w:hAnsi="Cambria"/>
          <w:i/>
        </w:rPr>
      </w:pPr>
    </w:p>
    <w:p w:rsidR="00451280" w:rsidRPr="00C24F76" w:rsidRDefault="00302177" w:rsidP="00C24F76">
      <w:pPr>
        <w:ind w:right="-17"/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b/>
          <w:bCs/>
          <w:i/>
        </w:rPr>
        <w:t>Toilet</w:t>
      </w:r>
      <w:proofErr w:type="spellEnd"/>
      <w:r w:rsidR="00D05721" w:rsidRPr="00D05721">
        <w:rPr>
          <w:rFonts w:ascii="Cambria" w:hAnsi="Cambria"/>
          <w:b/>
          <w:bCs/>
          <w:i/>
        </w:rPr>
        <w:t xml:space="preserve"> </w:t>
      </w:r>
      <w:proofErr w:type="spellStart"/>
      <w:r w:rsidR="00D05721" w:rsidRPr="00302177">
        <w:rPr>
          <w:rFonts w:ascii="Cambria" w:hAnsi="Cambria"/>
          <w:bCs/>
          <w:i/>
        </w:rPr>
        <w:t>use</w:t>
      </w:r>
      <w:proofErr w:type="spellEnd"/>
      <w:r w:rsidR="00D05721" w:rsidRPr="00302177">
        <w:rPr>
          <w:rFonts w:ascii="Cambria" w:hAnsi="Cambria"/>
          <w:bCs/>
          <w:i/>
        </w:rPr>
        <w:t xml:space="preserve"> </w:t>
      </w:r>
      <w:proofErr w:type="spellStart"/>
      <w:r w:rsidR="00D05721" w:rsidRPr="00302177">
        <w:rPr>
          <w:rFonts w:ascii="Cambria" w:hAnsi="Cambria"/>
          <w:bCs/>
          <w:i/>
        </w:rPr>
        <w:t>is</w:t>
      </w:r>
      <w:proofErr w:type="spellEnd"/>
      <w:r w:rsidR="00D05721" w:rsidRPr="00302177">
        <w:rPr>
          <w:rFonts w:ascii="Cambria" w:hAnsi="Cambria"/>
          <w:bCs/>
          <w:i/>
        </w:rPr>
        <w:t xml:space="preserve"> </w:t>
      </w:r>
      <w:proofErr w:type="spellStart"/>
      <w:r w:rsidR="00D05721" w:rsidRPr="00302177">
        <w:rPr>
          <w:rFonts w:ascii="Cambria" w:hAnsi="Cambria"/>
          <w:bCs/>
          <w:i/>
        </w:rPr>
        <w:t>free</w:t>
      </w:r>
      <w:proofErr w:type="spellEnd"/>
      <w:r w:rsidR="00D05721" w:rsidRPr="00302177">
        <w:rPr>
          <w:rFonts w:ascii="Cambria" w:hAnsi="Cambria"/>
          <w:bCs/>
          <w:i/>
        </w:rPr>
        <w:t xml:space="preserve"> </w:t>
      </w:r>
      <w:proofErr w:type="spellStart"/>
      <w:r w:rsidR="00D05721" w:rsidRPr="00302177">
        <w:rPr>
          <w:rFonts w:ascii="Cambria" w:hAnsi="Cambria"/>
          <w:bCs/>
          <w:i/>
        </w:rPr>
        <w:t>for</w:t>
      </w:r>
      <w:proofErr w:type="spellEnd"/>
      <w:r w:rsidR="00D05721" w:rsidRPr="00302177">
        <w:rPr>
          <w:rFonts w:ascii="Cambria" w:hAnsi="Cambria"/>
          <w:bCs/>
          <w:i/>
        </w:rPr>
        <w:t xml:space="preserve"> </w:t>
      </w:r>
      <w:proofErr w:type="spellStart"/>
      <w:r w:rsidR="00D05721" w:rsidRPr="00302177">
        <w:rPr>
          <w:rFonts w:ascii="Cambria" w:hAnsi="Cambria"/>
          <w:bCs/>
          <w:i/>
        </w:rPr>
        <w:t>all</w:t>
      </w:r>
      <w:proofErr w:type="spellEnd"/>
      <w:r>
        <w:rPr>
          <w:rFonts w:ascii="Cambria" w:hAnsi="Cambria"/>
          <w:bCs/>
          <w:i/>
        </w:rPr>
        <w:t>.</w:t>
      </w:r>
    </w:p>
    <w:p w:rsidR="00D05721" w:rsidRDefault="00D05721" w:rsidP="00C24F76">
      <w:pPr>
        <w:ind w:right="-17"/>
        <w:jc w:val="both"/>
        <w:rPr>
          <w:rFonts w:ascii="Cambria" w:hAnsi="Cambria"/>
          <w:b/>
          <w:bCs/>
          <w:i/>
        </w:rPr>
      </w:pPr>
    </w:p>
    <w:p w:rsidR="00C24F76" w:rsidRDefault="00302177" w:rsidP="00C24F76">
      <w:pPr>
        <w:ind w:right="-17"/>
        <w:jc w:val="both"/>
        <w:rPr>
          <w:rFonts w:ascii="Cambria" w:hAnsi="Cambria"/>
          <w:bCs/>
          <w:i/>
        </w:rPr>
      </w:pPr>
      <w:proofErr w:type="spellStart"/>
      <w:r>
        <w:rPr>
          <w:rFonts w:ascii="Cambria" w:hAnsi="Cambria"/>
          <w:b/>
          <w:bCs/>
          <w:i/>
        </w:rPr>
        <w:t>Catering</w:t>
      </w:r>
      <w:proofErr w:type="spellEnd"/>
      <w:r w:rsidRPr="00302177">
        <w:rPr>
          <w:rFonts w:ascii="Cambria" w:hAnsi="Cambria"/>
          <w:b/>
          <w:bCs/>
          <w:i/>
        </w:rPr>
        <w:t xml:space="preserve"> </w:t>
      </w:r>
      <w:proofErr w:type="spellStart"/>
      <w:r w:rsidRPr="00302177">
        <w:rPr>
          <w:rFonts w:ascii="Cambria" w:hAnsi="Cambria"/>
          <w:bCs/>
          <w:i/>
        </w:rPr>
        <w:t>will</w:t>
      </w:r>
      <w:proofErr w:type="spellEnd"/>
      <w:r w:rsidRPr="00302177">
        <w:rPr>
          <w:rFonts w:ascii="Cambria" w:hAnsi="Cambria"/>
          <w:bCs/>
          <w:i/>
        </w:rPr>
        <w:t xml:space="preserve"> </w:t>
      </w:r>
      <w:proofErr w:type="spellStart"/>
      <w:r w:rsidRPr="00302177">
        <w:rPr>
          <w:rFonts w:ascii="Cambria" w:hAnsi="Cambria"/>
          <w:bCs/>
          <w:i/>
        </w:rPr>
        <w:t>be</w:t>
      </w:r>
      <w:proofErr w:type="spellEnd"/>
      <w:r w:rsidRPr="00302177">
        <w:rPr>
          <w:rFonts w:ascii="Cambria" w:hAnsi="Cambria"/>
          <w:bCs/>
          <w:i/>
        </w:rPr>
        <w:t xml:space="preserve"> </w:t>
      </w:r>
      <w:proofErr w:type="spellStart"/>
      <w:r>
        <w:rPr>
          <w:rFonts w:ascii="Cambria" w:hAnsi="Cambria"/>
          <w:bCs/>
          <w:i/>
        </w:rPr>
        <w:t>avalaible</w:t>
      </w:r>
      <w:proofErr w:type="spellEnd"/>
      <w:r>
        <w:rPr>
          <w:rFonts w:ascii="Cambria" w:hAnsi="Cambria"/>
          <w:bCs/>
          <w:i/>
        </w:rPr>
        <w:t xml:space="preserve"> </w:t>
      </w:r>
      <w:r w:rsidR="00411DE9">
        <w:rPr>
          <w:rFonts w:ascii="Cambria" w:hAnsi="Cambria"/>
          <w:bCs/>
          <w:i/>
        </w:rPr>
        <w:t>by</w:t>
      </w:r>
      <w:r>
        <w:rPr>
          <w:rFonts w:ascii="Cambria" w:hAnsi="Cambria"/>
          <w:bCs/>
          <w:i/>
        </w:rPr>
        <w:t xml:space="preserve"> </w:t>
      </w:r>
      <w:proofErr w:type="spellStart"/>
      <w:r w:rsidRPr="00302177">
        <w:rPr>
          <w:rFonts w:ascii="Cambria" w:hAnsi="Cambria"/>
          <w:bCs/>
          <w:i/>
        </w:rPr>
        <w:t>restaurant</w:t>
      </w:r>
      <w:proofErr w:type="spellEnd"/>
      <w:r w:rsidRPr="00302177">
        <w:rPr>
          <w:rFonts w:ascii="Cambria" w:hAnsi="Cambria"/>
          <w:bCs/>
          <w:i/>
        </w:rPr>
        <w:t xml:space="preserve"> or </w:t>
      </w:r>
      <w:proofErr w:type="spellStart"/>
      <w:r w:rsidRPr="00302177">
        <w:rPr>
          <w:rFonts w:ascii="Cambria" w:hAnsi="Cambria"/>
          <w:bCs/>
          <w:i/>
        </w:rPr>
        <w:t>buffet</w:t>
      </w:r>
      <w:proofErr w:type="spellEnd"/>
      <w:r w:rsidRPr="00302177">
        <w:rPr>
          <w:rFonts w:ascii="Cambria" w:hAnsi="Cambria"/>
          <w:bCs/>
          <w:i/>
        </w:rPr>
        <w:t xml:space="preserve"> </w:t>
      </w:r>
      <w:proofErr w:type="spellStart"/>
      <w:r w:rsidRPr="00302177">
        <w:rPr>
          <w:rFonts w:ascii="Cambria" w:hAnsi="Cambria"/>
          <w:bCs/>
          <w:i/>
        </w:rPr>
        <w:t>style</w:t>
      </w:r>
      <w:proofErr w:type="spellEnd"/>
      <w:r w:rsidRPr="00302177">
        <w:rPr>
          <w:rFonts w:ascii="Cambria" w:hAnsi="Cambria"/>
          <w:bCs/>
          <w:i/>
        </w:rPr>
        <w:t xml:space="preserve"> in </w:t>
      </w:r>
      <w:proofErr w:type="spellStart"/>
      <w:r w:rsidRPr="00302177">
        <w:rPr>
          <w:rFonts w:ascii="Cambria" w:hAnsi="Cambria"/>
          <w:bCs/>
          <w:i/>
        </w:rPr>
        <w:t>Incheba</w:t>
      </w:r>
      <w:proofErr w:type="spellEnd"/>
      <w:r>
        <w:rPr>
          <w:rFonts w:ascii="Cambria" w:hAnsi="Cambria"/>
          <w:bCs/>
          <w:i/>
        </w:rPr>
        <w:t>. M</w:t>
      </w:r>
      <w:r w:rsidR="00B17CC3">
        <w:rPr>
          <w:rFonts w:ascii="Cambria" w:hAnsi="Cambria"/>
          <w:bCs/>
          <w:i/>
        </w:rPr>
        <w:t xml:space="preserve">ore </w:t>
      </w:r>
      <w:proofErr w:type="spellStart"/>
      <w:r w:rsidR="00B17CC3">
        <w:rPr>
          <w:rFonts w:ascii="Cambria" w:hAnsi="Cambria"/>
          <w:bCs/>
          <w:i/>
        </w:rPr>
        <w:t>information</w:t>
      </w:r>
      <w:proofErr w:type="spellEnd"/>
      <w:r w:rsidR="00B17CC3">
        <w:rPr>
          <w:rFonts w:ascii="Cambria" w:hAnsi="Cambria"/>
          <w:bCs/>
          <w:i/>
        </w:rPr>
        <w:t xml:space="preserve"> </w:t>
      </w:r>
      <w:proofErr w:type="spellStart"/>
      <w:r w:rsidR="00B17CC3">
        <w:rPr>
          <w:rFonts w:ascii="Cambria" w:hAnsi="Cambria"/>
          <w:bCs/>
          <w:i/>
        </w:rPr>
        <w:t>will</w:t>
      </w:r>
      <w:proofErr w:type="spellEnd"/>
      <w:r w:rsidR="00B17CC3">
        <w:rPr>
          <w:rFonts w:ascii="Cambria" w:hAnsi="Cambria"/>
          <w:bCs/>
          <w:i/>
        </w:rPr>
        <w:t xml:space="preserve"> </w:t>
      </w:r>
      <w:proofErr w:type="spellStart"/>
      <w:r w:rsidR="00B17CC3">
        <w:rPr>
          <w:rFonts w:ascii="Cambria" w:hAnsi="Cambria"/>
          <w:bCs/>
          <w:i/>
        </w:rPr>
        <w:t>be</w:t>
      </w:r>
      <w:proofErr w:type="spellEnd"/>
      <w:r w:rsidR="00B17CC3">
        <w:rPr>
          <w:rFonts w:ascii="Cambria" w:hAnsi="Cambria"/>
          <w:bCs/>
          <w:i/>
        </w:rPr>
        <w:t xml:space="preserve"> </w:t>
      </w:r>
      <w:proofErr w:type="spellStart"/>
      <w:r w:rsidR="00B17CC3">
        <w:rPr>
          <w:rFonts w:ascii="Cambria" w:hAnsi="Cambria"/>
          <w:bCs/>
          <w:i/>
        </w:rPr>
        <w:t>provided</w:t>
      </w:r>
      <w:proofErr w:type="spellEnd"/>
      <w:r w:rsidR="00B17CC3">
        <w:rPr>
          <w:rFonts w:ascii="Cambria" w:hAnsi="Cambria"/>
          <w:bCs/>
          <w:i/>
        </w:rPr>
        <w:t xml:space="preserve"> </w:t>
      </w:r>
      <w:proofErr w:type="spellStart"/>
      <w:r w:rsidR="00B17CC3">
        <w:rPr>
          <w:rFonts w:ascii="Cambria" w:hAnsi="Cambria"/>
          <w:bCs/>
          <w:i/>
        </w:rPr>
        <w:t>during</w:t>
      </w:r>
      <w:proofErr w:type="spellEnd"/>
      <w:r w:rsidR="00B17CC3">
        <w:rPr>
          <w:rFonts w:ascii="Cambria" w:hAnsi="Cambria"/>
          <w:bCs/>
          <w:i/>
        </w:rPr>
        <w:t xml:space="preserve"> </w:t>
      </w:r>
      <w:proofErr w:type="spellStart"/>
      <w:r w:rsidR="00B17CC3">
        <w:rPr>
          <w:rFonts w:ascii="Cambria" w:hAnsi="Cambria"/>
          <w:bCs/>
          <w:i/>
        </w:rPr>
        <w:t>the</w:t>
      </w:r>
      <w:proofErr w:type="spellEnd"/>
      <w:r w:rsidR="00B17CC3">
        <w:rPr>
          <w:rFonts w:ascii="Cambria" w:hAnsi="Cambria"/>
          <w:bCs/>
          <w:i/>
        </w:rPr>
        <w:t xml:space="preserve"> </w:t>
      </w:r>
      <w:proofErr w:type="spellStart"/>
      <w:r w:rsidR="00B17CC3">
        <w:rPr>
          <w:rFonts w:ascii="Cambria" w:hAnsi="Cambria"/>
          <w:bCs/>
          <w:i/>
        </w:rPr>
        <w:t>registration</w:t>
      </w:r>
      <w:proofErr w:type="spellEnd"/>
      <w:r w:rsidR="00B17CC3">
        <w:rPr>
          <w:rFonts w:ascii="Cambria" w:hAnsi="Cambria"/>
          <w:bCs/>
          <w:i/>
        </w:rPr>
        <w:t>.</w:t>
      </w:r>
    </w:p>
    <w:p w:rsidR="006C05FD" w:rsidRDefault="006C05FD" w:rsidP="00C24F76">
      <w:pPr>
        <w:ind w:right="-17"/>
        <w:jc w:val="both"/>
        <w:rPr>
          <w:rFonts w:ascii="Cambria" w:hAnsi="Cambria"/>
          <w:bCs/>
          <w:i/>
        </w:rPr>
      </w:pPr>
    </w:p>
    <w:p w:rsidR="006C05FD" w:rsidRDefault="006C05FD" w:rsidP="00C24F76">
      <w:pPr>
        <w:ind w:right="-17"/>
        <w:jc w:val="both"/>
        <w:rPr>
          <w:rFonts w:ascii="Cambria" w:hAnsi="Cambria"/>
          <w:bCs/>
          <w:i/>
        </w:rPr>
      </w:pPr>
    </w:p>
    <w:p w:rsidR="006C05FD" w:rsidRDefault="006C05FD" w:rsidP="00C24F76">
      <w:pPr>
        <w:ind w:right="-17"/>
        <w:jc w:val="both"/>
        <w:rPr>
          <w:rFonts w:ascii="Cambria" w:hAnsi="Cambria"/>
          <w:bCs/>
          <w:i/>
        </w:rPr>
      </w:pPr>
    </w:p>
    <w:p w:rsidR="006C05FD" w:rsidRDefault="006C05FD" w:rsidP="00C24F76">
      <w:pPr>
        <w:ind w:right="-17"/>
        <w:jc w:val="both"/>
        <w:rPr>
          <w:rFonts w:ascii="Cambria" w:hAnsi="Cambria"/>
          <w:bCs/>
          <w:i/>
        </w:rPr>
      </w:pPr>
    </w:p>
    <w:p w:rsidR="006C05FD" w:rsidRDefault="006C05FD" w:rsidP="00C24F76">
      <w:pPr>
        <w:ind w:right="-17"/>
        <w:jc w:val="both"/>
        <w:rPr>
          <w:rFonts w:ascii="Cambria" w:hAnsi="Cambria"/>
          <w:bCs/>
          <w:i/>
        </w:rPr>
      </w:pPr>
    </w:p>
    <w:p w:rsidR="006C05FD" w:rsidRDefault="006C05FD" w:rsidP="00C24F76">
      <w:pPr>
        <w:ind w:right="-17"/>
        <w:jc w:val="both"/>
        <w:rPr>
          <w:rFonts w:ascii="Cambria" w:hAnsi="Cambria"/>
          <w:bCs/>
          <w:i/>
        </w:rPr>
      </w:pPr>
    </w:p>
    <w:p w:rsidR="006C05FD" w:rsidRDefault="006C05FD" w:rsidP="00C24F76">
      <w:pPr>
        <w:ind w:right="-17"/>
        <w:jc w:val="both"/>
        <w:rPr>
          <w:rFonts w:ascii="Cambria" w:hAnsi="Cambria"/>
          <w:bCs/>
          <w:i/>
        </w:rPr>
      </w:pPr>
    </w:p>
    <w:p w:rsidR="006C05FD" w:rsidRDefault="006C05FD" w:rsidP="00C24F76">
      <w:pPr>
        <w:ind w:right="-17"/>
        <w:jc w:val="both"/>
        <w:rPr>
          <w:rFonts w:ascii="Cambria" w:hAnsi="Cambria"/>
          <w:bCs/>
          <w:i/>
        </w:rPr>
      </w:pPr>
    </w:p>
    <w:p w:rsidR="006C05FD" w:rsidRDefault="006C05FD" w:rsidP="00C24F76">
      <w:pPr>
        <w:ind w:right="-17"/>
        <w:jc w:val="both"/>
        <w:rPr>
          <w:rFonts w:ascii="Cambria" w:hAnsi="Cambria"/>
          <w:bCs/>
          <w:i/>
        </w:rPr>
      </w:pPr>
    </w:p>
    <w:p w:rsidR="006C05FD" w:rsidRPr="00C24F76" w:rsidRDefault="006C05FD" w:rsidP="00C24F76">
      <w:pPr>
        <w:ind w:right="-17"/>
        <w:jc w:val="both"/>
        <w:rPr>
          <w:rFonts w:ascii="Cambria" w:hAnsi="Cambria"/>
          <w:b/>
          <w:i/>
          <w:u w:val="single"/>
        </w:rPr>
      </w:pPr>
      <w:proofErr w:type="spellStart"/>
      <w:r>
        <w:rPr>
          <w:rFonts w:ascii="Cambria" w:hAnsi="Cambria"/>
          <w:bCs/>
          <w:i/>
        </w:rPr>
        <w:t>Date</w:t>
      </w:r>
      <w:proofErr w:type="spellEnd"/>
      <w:r>
        <w:rPr>
          <w:rFonts w:ascii="Cambria" w:hAnsi="Cambria"/>
          <w:bCs/>
          <w:i/>
        </w:rPr>
        <w:t xml:space="preserve">, </w:t>
      </w:r>
      <w:proofErr w:type="spellStart"/>
      <w:r>
        <w:rPr>
          <w:rFonts w:ascii="Cambria" w:hAnsi="Cambria"/>
          <w:bCs/>
          <w:i/>
        </w:rPr>
        <w:t>signature</w:t>
      </w:r>
      <w:proofErr w:type="spellEnd"/>
      <w:r>
        <w:rPr>
          <w:rFonts w:ascii="Cambria" w:hAnsi="Cambria"/>
          <w:bCs/>
          <w:i/>
        </w:rPr>
        <w:t xml:space="preserve"> and </w:t>
      </w:r>
      <w:proofErr w:type="spellStart"/>
      <w:r>
        <w:rPr>
          <w:rFonts w:ascii="Cambria" w:hAnsi="Cambria"/>
          <w:bCs/>
          <w:i/>
        </w:rPr>
        <w:t>stamp</w:t>
      </w:r>
      <w:proofErr w:type="spellEnd"/>
      <w:r>
        <w:rPr>
          <w:rFonts w:ascii="Cambria" w:hAnsi="Cambria"/>
          <w:bCs/>
          <w:i/>
        </w:rPr>
        <w:t xml:space="preserve"> ___________________________________________________________________</w:t>
      </w:r>
    </w:p>
    <w:p w:rsidR="00C24F76" w:rsidRPr="00C24F76" w:rsidRDefault="00C24F76" w:rsidP="00C24F76">
      <w:pPr>
        <w:ind w:right="-16"/>
        <w:jc w:val="both"/>
        <w:rPr>
          <w:rFonts w:ascii="Cambria" w:hAnsi="Cambria"/>
          <w:i/>
        </w:rPr>
      </w:pPr>
    </w:p>
    <w:p w:rsidR="00C24F76" w:rsidRPr="00C24F76" w:rsidRDefault="00527779" w:rsidP="00C24F76">
      <w:pPr>
        <w:ind w:right="-16"/>
        <w:jc w:val="both"/>
        <w:rPr>
          <w:rFonts w:ascii="Cambria" w:hAnsi="Cambria"/>
          <w:i/>
        </w:rPr>
      </w:pPr>
      <w:proofErr w:type="spellStart"/>
      <w:r w:rsidRPr="00527779">
        <w:rPr>
          <w:rFonts w:ascii="Cambria" w:hAnsi="Cambria"/>
          <w:i/>
        </w:rPr>
        <w:t>Further</w:t>
      </w:r>
      <w:proofErr w:type="spellEnd"/>
      <w:r w:rsidRPr="00527779">
        <w:rPr>
          <w:rFonts w:ascii="Cambria" w:hAnsi="Cambria"/>
          <w:i/>
        </w:rPr>
        <w:t xml:space="preserve"> </w:t>
      </w:r>
      <w:proofErr w:type="spellStart"/>
      <w:r w:rsidRPr="00527779">
        <w:rPr>
          <w:rFonts w:ascii="Cambria" w:hAnsi="Cambria"/>
          <w:i/>
        </w:rPr>
        <w:t>additional</w:t>
      </w:r>
      <w:proofErr w:type="spellEnd"/>
      <w:r w:rsidRPr="00527779">
        <w:rPr>
          <w:rFonts w:ascii="Cambria" w:hAnsi="Cambria"/>
          <w:i/>
        </w:rPr>
        <w:t xml:space="preserve"> </w:t>
      </w:r>
      <w:proofErr w:type="spellStart"/>
      <w:r w:rsidRPr="00527779">
        <w:rPr>
          <w:rFonts w:ascii="Cambria" w:hAnsi="Cambria"/>
          <w:i/>
        </w:rPr>
        <w:t>information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will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be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provide</w:t>
      </w:r>
      <w:r w:rsidR="00B17CC3">
        <w:rPr>
          <w:rFonts w:ascii="Cambria" w:hAnsi="Cambria"/>
          <w:i/>
        </w:rPr>
        <w:t>d</w:t>
      </w:r>
      <w:proofErr w:type="spellEnd"/>
      <w:r>
        <w:rPr>
          <w:rFonts w:ascii="Cambria" w:hAnsi="Cambria"/>
          <w:i/>
        </w:rPr>
        <w:t xml:space="preserve"> at </w:t>
      </w:r>
      <w:proofErr w:type="spellStart"/>
      <w:r>
        <w:rPr>
          <w:rFonts w:ascii="Cambria" w:hAnsi="Cambria"/>
          <w:i/>
        </w:rPr>
        <w:t>the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address</w:t>
      </w:r>
      <w:proofErr w:type="spellEnd"/>
      <w:r>
        <w:rPr>
          <w:rFonts w:ascii="Cambria" w:hAnsi="Cambria"/>
          <w:i/>
        </w:rPr>
        <w:t>:</w:t>
      </w:r>
      <w:r w:rsidR="00C24F76" w:rsidRPr="00C24F76">
        <w:rPr>
          <w:rFonts w:ascii="Cambria" w:hAnsi="Cambria"/>
          <w:i/>
        </w:rPr>
        <w:t xml:space="preserve">  </w:t>
      </w:r>
      <w:r>
        <w:rPr>
          <w:rFonts w:ascii="Cambria" w:hAnsi="Cambria"/>
          <w:b/>
          <w:i/>
        </w:rPr>
        <w:t>ŠIOV-SCT</w:t>
      </w:r>
      <w:r w:rsidR="00C24F76" w:rsidRPr="00C24F76">
        <w:rPr>
          <w:rFonts w:ascii="Cambria" w:hAnsi="Cambria"/>
          <w:b/>
          <w:i/>
        </w:rPr>
        <w:t xml:space="preserve">F, Bellova 54/a, </w:t>
      </w:r>
      <w:r w:rsidR="00C24F76" w:rsidRPr="00C24F76">
        <w:rPr>
          <w:rFonts w:ascii="Cambria" w:hAnsi="Cambria"/>
          <w:b/>
          <w:i/>
        </w:rPr>
        <w:br/>
        <w:t>837 63 Bratislava</w:t>
      </w:r>
      <w:r w:rsidR="00C24F76" w:rsidRPr="00C24F76">
        <w:rPr>
          <w:rFonts w:ascii="Cambria" w:hAnsi="Cambria"/>
          <w:i/>
        </w:rPr>
        <w:t xml:space="preserve">, </w:t>
      </w:r>
      <w:r w:rsidR="00485D7C">
        <w:rPr>
          <w:rFonts w:ascii="Cambria" w:hAnsi="Cambria"/>
          <w:i/>
        </w:rPr>
        <w:t>e</w:t>
      </w:r>
      <w:r w:rsidR="00214408">
        <w:rPr>
          <w:rFonts w:ascii="Cambria" w:hAnsi="Cambria"/>
          <w:i/>
        </w:rPr>
        <w:t xml:space="preserve">mail: </w:t>
      </w:r>
      <w:hyperlink r:id="rId8" w:history="1">
        <w:r w:rsidR="00C24F76" w:rsidRPr="00C24F76">
          <w:rPr>
            <w:rStyle w:val="Hypertextovprepojenie"/>
            <w:rFonts w:ascii="Cambria" w:eastAsia="Geneva" w:hAnsi="Cambria"/>
            <w:i/>
          </w:rPr>
          <w:t>sccf@sccf.sk</w:t>
        </w:r>
      </w:hyperlink>
      <w:r w:rsidR="00C24F76" w:rsidRPr="00C24F76">
        <w:rPr>
          <w:rFonts w:ascii="Cambria" w:hAnsi="Cambria"/>
          <w:i/>
        </w:rPr>
        <w:t xml:space="preserve">; </w:t>
      </w:r>
    </w:p>
    <w:p w:rsidR="00C24F76" w:rsidRPr="00C24F76" w:rsidRDefault="00C24F76" w:rsidP="00C24F76">
      <w:pPr>
        <w:ind w:right="-16"/>
        <w:jc w:val="both"/>
        <w:rPr>
          <w:rFonts w:ascii="Cambria" w:hAnsi="Cambria"/>
          <w:i/>
        </w:rPr>
      </w:pPr>
    </w:p>
    <w:p w:rsidR="00C24F76" w:rsidRPr="00C24F76" w:rsidRDefault="00C24F76" w:rsidP="00C24F76">
      <w:pPr>
        <w:ind w:right="-16"/>
        <w:jc w:val="both"/>
        <w:rPr>
          <w:rFonts w:ascii="Cambria" w:hAnsi="Cambria"/>
          <w:i/>
        </w:rPr>
      </w:pPr>
    </w:p>
    <w:p w:rsidR="00C24F76" w:rsidRPr="00C24F76" w:rsidRDefault="00527779" w:rsidP="00C24F76">
      <w:pPr>
        <w:spacing w:before="120"/>
        <w:rPr>
          <w:rFonts w:ascii="Cambria" w:hAnsi="Cambria" w:cs="Times New Roman"/>
          <w:i/>
          <w:iCs/>
        </w:rPr>
      </w:pPr>
      <w:r w:rsidRPr="00527779">
        <w:rPr>
          <w:rFonts w:ascii="Cambria" w:hAnsi="Cambria"/>
          <w:b/>
          <w:i/>
        </w:rPr>
        <w:t xml:space="preserve">Slovak Centre </w:t>
      </w:r>
      <w:proofErr w:type="spellStart"/>
      <w:r w:rsidRPr="00527779">
        <w:rPr>
          <w:rFonts w:ascii="Cambria" w:hAnsi="Cambria"/>
          <w:b/>
          <w:i/>
        </w:rPr>
        <w:t>for</w:t>
      </w:r>
      <w:proofErr w:type="spellEnd"/>
      <w:r w:rsidRPr="00527779">
        <w:rPr>
          <w:rFonts w:ascii="Cambria" w:hAnsi="Cambria"/>
          <w:b/>
          <w:i/>
        </w:rPr>
        <w:t xml:space="preserve"> </w:t>
      </w:r>
      <w:proofErr w:type="spellStart"/>
      <w:r w:rsidRPr="00527779">
        <w:rPr>
          <w:rFonts w:ascii="Cambria" w:hAnsi="Cambria"/>
          <w:b/>
          <w:i/>
        </w:rPr>
        <w:t>Training</w:t>
      </w:r>
      <w:proofErr w:type="spellEnd"/>
      <w:r w:rsidRPr="00527779">
        <w:rPr>
          <w:rFonts w:ascii="Cambria" w:hAnsi="Cambria"/>
          <w:b/>
          <w:i/>
        </w:rPr>
        <w:t xml:space="preserve"> </w:t>
      </w:r>
      <w:proofErr w:type="spellStart"/>
      <w:r w:rsidRPr="00527779">
        <w:rPr>
          <w:rFonts w:ascii="Cambria" w:hAnsi="Cambria"/>
          <w:b/>
          <w:i/>
        </w:rPr>
        <w:t>Firms</w:t>
      </w:r>
      <w:proofErr w:type="spellEnd"/>
    </w:p>
    <w:p w:rsidR="00C24F76" w:rsidRPr="00C24F76" w:rsidRDefault="00C24F76" w:rsidP="00401AAE">
      <w:pPr>
        <w:ind w:left="2268" w:hanging="2268"/>
        <w:rPr>
          <w:rFonts w:ascii="Cambria" w:eastAsia="Microsoft YaHei UI Light" w:hAnsi="Cambria" w:cs="Times New Roman"/>
          <w:i/>
          <w:color w:val="1F4E79" w:themeColor="accent1" w:themeShade="80"/>
        </w:rPr>
      </w:pPr>
    </w:p>
    <w:p w:rsidR="003C572C" w:rsidRPr="00C24F76" w:rsidRDefault="003C572C" w:rsidP="00401AAE">
      <w:pPr>
        <w:ind w:left="2268" w:hanging="2268"/>
        <w:rPr>
          <w:rFonts w:ascii="Cambria" w:eastAsia="Microsoft YaHei UI Light" w:hAnsi="Cambria" w:cs="Times New Roman"/>
          <w:i/>
          <w:color w:val="1F4E79" w:themeColor="accent1" w:themeShade="80"/>
        </w:rPr>
      </w:pPr>
    </w:p>
    <w:sectPr w:rsidR="003C572C" w:rsidRPr="00C24F76" w:rsidSect="00BA5D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72E" w:rsidRDefault="009B372E" w:rsidP="00BD44FC">
      <w:r>
        <w:separator/>
      </w:r>
    </w:p>
  </w:endnote>
  <w:endnote w:type="continuationSeparator" w:id="0">
    <w:p w:rsidR="009B372E" w:rsidRDefault="009B372E" w:rsidP="00BD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neva">
    <w:altName w:val="Arial"/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 UI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72E" w:rsidRDefault="009B372E" w:rsidP="00BD44FC">
      <w:r>
        <w:separator/>
      </w:r>
    </w:p>
  </w:footnote>
  <w:footnote w:type="continuationSeparator" w:id="0">
    <w:p w:rsidR="009B372E" w:rsidRDefault="009B372E" w:rsidP="00BD4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EAD" w:rsidRDefault="00B86EAD" w:rsidP="00B86EAD">
    <w:pPr>
      <w:pStyle w:val="Hlavika"/>
      <w:ind w:left="-567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Štátny inštitút odborného vzdelávania, Bellova 54/A, 837 63 Bratislava, tel.: 02/54 77 67 77, </w:t>
    </w:r>
    <w:hyperlink r:id="rId1" w:history="1">
      <w:r>
        <w:rPr>
          <w:rStyle w:val="Hypertextovprepojenie"/>
          <w:rFonts w:eastAsia="Geneva"/>
          <w:b/>
          <w:color w:val="000000"/>
          <w:sz w:val="16"/>
          <w:szCs w:val="16"/>
        </w:rPr>
        <w:t>siov@siov.sk</w:t>
      </w:r>
    </w:hyperlink>
    <w:r>
      <w:rPr>
        <w:b/>
        <w:color w:val="000000"/>
        <w:sz w:val="16"/>
        <w:szCs w:val="16"/>
      </w:rPr>
      <w:t xml:space="preserve">, www.siov.sk </w:t>
    </w:r>
  </w:p>
  <w:p w:rsidR="00B86EAD" w:rsidRDefault="00B86EAD" w:rsidP="00B86EAD">
    <w:pPr>
      <w:pStyle w:val="Hlavika"/>
      <w:ind w:left="-567"/>
      <w:jc w:val="center"/>
      <w:rPr>
        <w:b/>
        <w:color w:val="000000"/>
        <w:sz w:val="20"/>
        <w:szCs w:val="20"/>
      </w:rPr>
    </w:pPr>
  </w:p>
  <w:p w:rsidR="00B86EAD" w:rsidRDefault="00B86EA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47033"/>
    <w:multiLevelType w:val="singleLevel"/>
    <w:tmpl w:val="3882454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AE"/>
    <w:rsid w:val="00004E5D"/>
    <w:rsid w:val="0001399F"/>
    <w:rsid w:val="00023F0C"/>
    <w:rsid w:val="0003457F"/>
    <w:rsid w:val="00065BE8"/>
    <w:rsid w:val="000739B1"/>
    <w:rsid w:val="00094A88"/>
    <w:rsid w:val="000A10DD"/>
    <w:rsid w:val="00167D78"/>
    <w:rsid w:val="00214408"/>
    <w:rsid w:val="00217DA7"/>
    <w:rsid w:val="002B4232"/>
    <w:rsid w:val="002B45BB"/>
    <w:rsid w:val="002D2065"/>
    <w:rsid w:val="002E1C9C"/>
    <w:rsid w:val="002E2653"/>
    <w:rsid w:val="00302177"/>
    <w:rsid w:val="00345D11"/>
    <w:rsid w:val="003607A6"/>
    <w:rsid w:val="003A7364"/>
    <w:rsid w:val="003C572C"/>
    <w:rsid w:val="00401AAE"/>
    <w:rsid w:val="00411DE9"/>
    <w:rsid w:val="00423A90"/>
    <w:rsid w:val="00451280"/>
    <w:rsid w:val="0047480D"/>
    <w:rsid w:val="00481693"/>
    <w:rsid w:val="00485D7C"/>
    <w:rsid w:val="00494073"/>
    <w:rsid w:val="0049590C"/>
    <w:rsid w:val="004A6CA8"/>
    <w:rsid w:val="004B0A24"/>
    <w:rsid w:val="004B4F00"/>
    <w:rsid w:val="004F7F1A"/>
    <w:rsid w:val="005125BB"/>
    <w:rsid w:val="00527779"/>
    <w:rsid w:val="00530F2C"/>
    <w:rsid w:val="0053256C"/>
    <w:rsid w:val="00541BA4"/>
    <w:rsid w:val="00552330"/>
    <w:rsid w:val="005724EB"/>
    <w:rsid w:val="0060464C"/>
    <w:rsid w:val="00625162"/>
    <w:rsid w:val="006C05FD"/>
    <w:rsid w:val="006C13C9"/>
    <w:rsid w:val="006C5899"/>
    <w:rsid w:val="007333E4"/>
    <w:rsid w:val="0075043E"/>
    <w:rsid w:val="0077031D"/>
    <w:rsid w:val="00824F1F"/>
    <w:rsid w:val="008644D3"/>
    <w:rsid w:val="00886797"/>
    <w:rsid w:val="008944CB"/>
    <w:rsid w:val="008B03F9"/>
    <w:rsid w:val="008B5DF2"/>
    <w:rsid w:val="008C501C"/>
    <w:rsid w:val="008D43FF"/>
    <w:rsid w:val="008E1354"/>
    <w:rsid w:val="008F1E12"/>
    <w:rsid w:val="008F5E93"/>
    <w:rsid w:val="00911742"/>
    <w:rsid w:val="00916540"/>
    <w:rsid w:val="00920043"/>
    <w:rsid w:val="0093171D"/>
    <w:rsid w:val="009475A2"/>
    <w:rsid w:val="00985CBB"/>
    <w:rsid w:val="009B372E"/>
    <w:rsid w:val="009B66DB"/>
    <w:rsid w:val="009C7164"/>
    <w:rsid w:val="009E7BD7"/>
    <w:rsid w:val="00A3532A"/>
    <w:rsid w:val="00A80F48"/>
    <w:rsid w:val="00A925E3"/>
    <w:rsid w:val="00A96577"/>
    <w:rsid w:val="00A97658"/>
    <w:rsid w:val="00AA35E4"/>
    <w:rsid w:val="00AA441C"/>
    <w:rsid w:val="00AD111D"/>
    <w:rsid w:val="00B17CC3"/>
    <w:rsid w:val="00B22F27"/>
    <w:rsid w:val="00B408A0"/>
    <w:rsid w:val="00B757C2"/>
    <w:rsid w:val="00B86EAD"/>
    <w:rsid w:val="00B918C3"/>
    <w:rsid w:val="00BA5DC7"/>
    <w:rsid w:val="00BD44FC"/>
    <w:rsid w:val="00BE1622"/>
    <w:rsid w:val="00C00B41"/>
    <w:rsid w:val="00C204FD"/>
    <w:rsid w:val="00C24F76"/>
    <w:rsid w:val="00C92EB8"/>
    <w:rsid w:val="00D05721"/>
    <w:rsid w:val="00D3385F"/>
    <w:rsid w:val="00D63597"/>
    <w:rsid w:val="00E10D98"/>
    <w:rsid w:val="00E24637"/>
    <w:rsid w:val="00E45498"/>
    <w:rsid w:val="00E84BBA"/>
    <w:rsid w:val="00ED259E"/>
    <w:rsid w:val="00ED44E4"/>
    <w:rsid w:val="00EF330E"/>
    <w:rsid w:val="00EF7811"/>
    <w:rsid w:val="00F56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cff"/>
    </o:shapedefaults>
    <o:shapelayout v:ext="edit">
      <o:idmap v:ext="edit" data="1"/>
    </o:shapelayout>
  </w:shapeDefaults>
  <w:decimalSymbol w:val=","/>
  <w:listSeparator w:val=";"/>
  <w15:docId w15:val="{B0FA36F3-5556-477A-82F9-33239961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AAE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BA5DC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C24F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401AAE"/>
    <w:pPr>
      <w:keepNext/>
      <w:outlineLvl w:val="6"/>
    </w:pPr>
    <w:rPr>
      <w:rFonts w:ascii="Geneva" w:eastAsia="Geneva" w:hAnsi="Geneva" w:cs="Times New Roman"/>
      <w:b/>
      <w:color w:val="000080"/>
      <w:szCs w:val="20"/>
    </w:rPr>
  </w:style>
  <w:style w:type="paragraph" w:styleId="Nadpis9">
    <w:name w:val="heading 9"/>
    <w:basedOn w:val="Normlny"/>
    <w:next w:val="Normlny"/>
    <w:link w:val="Nadpis9Char"/>
    <w:qFormat/>
    <w:rsid w:val="00401AAE"/>
    <w:pPr>
      <w:spacing w:before="240" w:after="60"/>
      <w:outlineLvl w:val="8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401AAE"/>
    <w:rPr>
      <w:rFonts w:ascii="Geneva" w:eastAsia="Geneva" w:hAnsi="Geneva" w:cs="Times New Roman"/>
      <w:b/>
      <w:color w:val="00008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401AAE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4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4FC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4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4FC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BA5DC7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918C3"/>
    <w:rPr>
      <w:color w:val="0563C1" w:themeColor="hyperlink"/>
      <w:u w:val="single"/>
    </w:rPr>
  </w:style>
  <w:style w:type="character" w:customStyle="1" w:styleId="Nadpis5Char">
    <w:name w:val="Nadpis 5 Char"/>
    <w:basedOn w:val="Predvolenpsmoodseku"/>
    <w:link w:val="Nadpis5"/>
    <w:rsid w:val="00C24F76"/>
    <w:rPr>
      <w:rFonts w:ascii="Arial" w:eastAsia="Times New Roman" w:hAnsi="Arial" w:cs="Arial"/>
      <w:b/>
      <w:bCs/>
      <w:i/>
      <w:iCs/>
      <w:sz w:val="26"/>
      <w:szCs w:val="26"/>
      <w:lang w:eastAsia="sk-SK"/>
    </w:rPr>
  </w:style>
  <w:style w:type="paragraph" w:styleId="Zkladntext2">
    <w:name w:val="Body Text 2"/>
    <w:basedOn w:val="Normlny"/>
    <w:link w:val="Zkladntext2Char"/>
    <w:rsid w:val="00C24F76"/>
    <w:pPr>
      <w:jc w:val="both"/>
    </w:pPr>
    <w:rPr>
      <w:rFonts w:ascii="Geneva" w:eastAsia="Geneva" w:hAnsi="Geneva" w:cs="Times New Roman"/>
      <w:sz w:val="18"/>
      <w:szCs w:val="20"/>
    </w:rPr>
  </w:style>
  <w:style w:type="character" w:customStyle="1" w:styleId="Zkladntext2Char">
    <w:name w:val="Základný text 2 Char"/>
    <w:basedOn w:val="Predvolenpsmoodseku"/>
    <w:link w:val="Zkladntext2"/>
    <w:rsid w:val="00C24F76"/>
    <w:rPr>
      <w:rFonts w:ascii="Geneva" w:eastAsia="Geneva" w:hAnsi="Geneva" w:cs="Times New Roman"/>
      <w:sz w:val="18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C24F76"/>
    <w:pPr>
      <w:spacing w:after="120" w:line="480" w:lineRule="auto"/>
      <w:ind w:left="283"/>
    </w:pPr>
    <w:rPr>
      <w:rFonts w:ascii="Geneva" w:eastAsia="Geneva" w:hAnsi="Geneva" w:cs="Times New Roman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24F76"/>
    <w:rPr>
      <w:rFonts w:ascii="Geneva" w:eastAsia="Geneva" w:hAnsi="Geneva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cf@sccf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ov@si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1A05-B17F-4C17-B6BD-6E16E544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2016-09-20T12:24:00Z</dcterms:created>
  <dcterms:modified xsi:type="dcterms:W3CDTF">2016-09-21T07:00:00Z</dcterms:modified>
</cp:coreProperties>
</file>