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D4D" w:rsidRDefault="000E3D4D" w:rsidP="003A198C">
      <w:pPr>
        <w:pStyle w:val="Default"/>
        <w:rPr>
          <w:rFonts w:ascii="Times New Roman" w:hAnsi="Times New Roman" w:cs="Times New Roman"/>
          <w:noProof/>
          <w:lang w:eastAsia="sk-SK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                         </w:t>
      </w:r>
      <w:r w:rsidR="009A60E8"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1628775" cy="1133475"/>
            <wp:effectExtent l="0" t="0" r="9525" b="9525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0E8" w:rsidRPr="006B5A5B">
        <w:rPr>
          <w:rFonts w:ascii="Times New Roman" w:hAnsi="Times New Roman" w:cs="Times New Roman"/>
        </w:rPr>
        <w:t xml:space="preserve">  </w:t>
      </w:r>
      <w:r w:rsidR="009A60E8" w:rsidRPr="006B5A5B">
        <w:rPr>
          <w:rFonts w:ascii="Times New Roman" w:hAnsi="Times New Roman" w:cs="Times New Roman"/>
          <w:noProof/>
          <w:lang w:eastAsia="sk-SK"/>
        </w:rPr>
        <w:t xml:space="preserve">                           </w:t>
      </w: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552E27" wp14:editId="0FD88648">
            <wp:extent cx="1295400" cy="952500"/>
            <wp:effectExtent l="0" t="0" r="0" b="0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8C" w:rsidRPr="006B5A5B" w:rsidRDefault="009A60E8" w:rsidP="003A198C">
      <w:pPr>
        <w:pStyle w:val="Default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t xml:space="preserve">                                </w:t>
      </w:r>
      <w:r w:rsidRPr="006B5A5B">
        <w:rPr>
          <w:rFonts w:ascii="Times New Roman" w:hAnsi="Times New Roman" w:cs="Times New Roman"/>
        </w:rPr>
        <w:t xml:space="preserve">                                                 </w:t>
      </w:r>
    </w:p>
    <w:p w:rsidR="003A198C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A5B">
        <w:rPr>
          <w:rFonts w:ascii="Times New Roman" w:hAnsi="Times New Roman" w:cs="Times New Roman"/>
          <w:b/>
          <w:sz w:val="28"/>
          <w:szCs w:val="28"/>
        </w:rPr>
        <w:t>Slovenský zväz kuchárov a</w:t>
      </w:r>
      <w:r w:rsidR="006B5A5B">
        <w:rPr>
          <w:rFonts w:ascii="Times New Roman" w:hAnsi="Times New Roman" w:cs="Times New Roman"/>
          <w:b/>
          <w:sz w:val="28"/>
          <w:szCs w:val="28"/>
        </w:rPr>
        <w:t> </w:t>
      </w:r>
      <w:r w:rsidRPr="006B5A5B">
        <w:rPr>
          <w:rFonts w:ascii="Times New Roman" w:hAnsi="Times New Roman" w:cs="Times New Roman"/>
          <w:b/>
          <w:sz w:val="28"/>
          <w:szCs w:val="28"/>
        </w:rPr>
        <w:t>cukrárov</w:t>
      </w:r>
    </w:p>
    <w:p w:rsidR="006B5A5B" w:rsidRPr="006B5A5B" w:rsidRDefault="000E3D4D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5175E915">
            <wp:extent cx="1908175" cy="1295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98C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6B5A5B">
        <w:rPr>
          <w:rFonts w:ascii="Times New Roman" w:hAnsi="Times New Roman" w:cs="Times New Roman"/>
          <w:b/>
        </w:rPr>
        <w:t>A</w:t>
      </w:r>
    </w:p>
    <w:p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ŠTÁTNY INŠTITÚT ODBORNÉHO VZDELÁVANIA</w:t>
      </w:r>
    </w:p>
    <w:p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7EC3666B">
            <wp:extent cx="1383665" cy="1298575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</w:rPr>
        <w:t>pod záštitou</w:t>
      </w:r>
    </w:p>
    <w:p w:rsidR="00C15CF5" w:rsidRPr="006B5A5B" w:rsidRDefault="00C15CF5" w:rsidP="003A198C">
      <w:pPr>
        <w:pStyle w:val="Default"/>
        <w:jc w:val="center"/>
        <w:rPr>
          <w:rFonts w:ascii="Times New Roman" w:hAnsi="Times New Roman" w:cs="Times New Roman"/>
        </w:rPr>
      </w:pPr>
    </w:p>
    <w:p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MINISTERSTVA ŠKOLSTVA, VEDY, VÝSKUMU A ŠPORTU SLOVENSKEJ REPUBLIKY</w:t>
      </w:r>
    </w:p>
    <w:p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:rsidR="009A60E8" w:rsidRPr="006B5A5B" w:rsidRDefault="006B5A5B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609850" cy="1019175"/>
            <wp:effectExtent l="0" t="0" r="0" b="9525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E8" w:rsidRPr="006B5A5B" w:rsidRDefault="009A60E8" w:rsidP="003A198C">
      <w:pPr>
        <w:pStyle w:val="Default"/>
        <w:jc w:val="center"/>
        <w:rPr>
          <w:rFonts w:ascii="Times New Roman" w:hAnsi="Times New Roman" w:cs="Times New Roman"/>
        </w:rPr>
      </w:pPr>
    </w:p>
    <w:p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B5A5B">
        <w:rPr>
          <w:rFonts w:ascii="Times New Roman" w:hAnsi="Times New Roman" w:cs="Times New Roman"/>
          <w:sz w:val="28"/>
          <w:szCs w:val="28"/>
        </w:rPr>
        <w:t>organizujú</w:t>
      </w:r>
    </w:p>
    <w:p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236904" w:rsidRPr="000E3D4D" w:rsidRDefault="00CF062E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9</w:t>
      </w:r>
      <w:r w:rsidR="003A198C" w:rsidRPr="000E3D4D">
        <w:rPr>
          <w:rFonts w:ascii="Times New Roman" w:hAnsi="Times New Roman" w:cs="Times New Roman"/>
          <w:b/>
          <w:color w:val="auto"/>
          <w:sz w:val="28"/>
          <w:szCs w:val="28"/>
        </w:rPr>
        <w:t>. ročník semifinálového kola postupovej súťaže žiakov hotelových akadémií a stredných odborných škôl</w:t>
      </w:r>
    </w:p>
    <w:p w:rsidR="00236904" w:rsidRPr="000E3D4D" w:rsidRDefault="0023690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A198C" w:rsidRPr="000E3D4D" w:rsidRDefault="003A198C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3D4D">
        <w:rPr>
          <w:rFonts w:ascii="Times New Roman" w:hAnsi="Times New Roman" w:cs="Times New Roman"/>
          <w:color w:val="auto"/>
          <w:sz w:val="28"/>
          <w:szCs w:val="28"/>
        </w:rPr>
        <w:t>v od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bore kuchár v školskom roku 2019</w:t>
      </w:r>
      <w:r w:rsidRPr="000E3D4D">
        <w:rPr>
          <w:rFonts w:ascii="Times New Roman" w:hAnsi="Times New Roman" w:cs="Times New Roman"/>
          <w:color w:val="auto"/>
          <w:sz w:val="28"/>
          <w:szCs w:val="28"/>
        </w:rPr>
        <w:t>/20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20</w:t>
      </w:r>
    </w:p>
    <w:p w:rsidR="00EA31F1" w:rsidRPr="000E3D4D" w:rsidRDefault="00EA31F1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A198C" w:rsidRPr="00B650AD" w:rsidRDefault="003A198C" w:rsidP="008E09C5">
      <w:pPr>
        <w:pStyle w:val="Default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>Skills Slovakia - Gastro Junior</w:t>
      </w:r>
    </w:p>
    <w:p w:rsidR="003A198C" w:rsidRPr="00B650AD" w:rsidRDefault="005A73EA" w:rsidP="008E09C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>METRO</w:t>
      </w:r>
      <w:r w:rsidR="003A198C"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CUP - KUCHÁR</w:t>
      </w:r>
    </w:p>
    <w:p w:rsidR="000E3D4D" w:rsidRPr="003A198C" w:rsidRDefault="000E3D4D" w:rsidP="000E3D4D">
      <w:pPr>
        <w:pageBreakBefore/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b/>
          <w:color w:val="000000"/>
        </w:rPr>
        <w:lastRenderedPageBreak/>
        <w:t>Organizátor</w:t>
      </w:r>
      <w:r w:rsidR="0090207B">
        <w:rPr>
          <w:b/>
          <w:color w:val="000000"/>
        </w:rPr>
        <w:t>i</w:t>
      </w:r>
      <w:r w:rsidRPr="003A198C">
        <w:rPr>
          <w:b/>
          <w:color w:val="000000"/>
        </w:rPr>
        <w:t xml:space="preserve"> súťaže</w:t>
      </w:r>
      <w:r w:rsidRPr="003A198C">
        <w:rPr>
          <w:color w:val="000000"/>
        </w:rPr>
        <w:t xml:space="preserve">: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521F1">
        <w:rPr>
          <w:noProof/>
          <w:color w:val="000000"/>
          <w:lang w:eastAsia="sk-SK"/>
        </w:rPr>
        <w:drawing>
          <wp:inline distT="0" distB="0" distL="0" distR="0" wp14:anchorId="2ACDC4C0" wp14:editId="3301C1C2">
            <wp:extent cx="1771650" cy="990600"/>
            <wp:effectExtent l="0" t="0" r="0" b="0"/>
            <wp:docPr id="15" name="Obrázok 15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ŠIOV\Podklady k súťaži\Logá\SZ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0525"/>
                    <a:stretch/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Slo</w:t>
      </w:r>
      <w:r w:rsidRPr="00AA70F2">
        <w:rPr>
          <w:color w:val="000000"/>
        </w:rPr>
        <w:t>venský zväz kuchárov a cukrárov</w:t>
      </w:r>
      <w:r w:rsidRPr="003A198C">
        <w:rPr>
          <w:color w:val="000000"/>
        </w:rPr>
        <w:t xml:space="preserve"> </w:t>
      </w:r>
      <w:r>
        <w:rPr>
          <w:color w:val="000000"/>
        </w:rPr>
        <w:t xml:space="preserve">                                    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Gorkého 10, 811 01 Bratislava 1                                                                  </w:t>
      </w:r>
      <w:r w:rsidRPr="00AA70F2">
        <w:rPr>
          <w:color w:val="000000"/>
        </w:rPr>
        <w:t xml:space="preserve"> </w:t>
      </w:r>
      <w:r>
        <w:rPr>
          <w:color w:val="000000"/>
        </w:rPr>
        <w:t xml:space="preserve">                          </w:t>
      </w:r>
      <w:r w:rsidRPr="003A198C">
        <w:rPr>
          <w:color w:val="000000"/>
        </w:rPr>
        <w:t xml:space="preserve"> </w:t>
      </w: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</w:p>
    <w:p w:rsidR="000E3D4D" w:rsidRDefault="000E3D4D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</w:p>
    <w:p w:rsidR="000E3D4D" w:rsidRPr="003A198C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Stredná odborná škola hotelových služieb a obchodu Zdravotnícka 3, Nové Zámky </w:t>
      </w:r>
    </w:p>
    <w:p w:rsidR="000E3D4D" w:rsidRPr="00AA70F2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Default="00CB72B0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CB72B0">
        <w:rPr>
          <w:noProof/>
          <w:color w:val="000000"/>
          <w:lang w:eastAsia="sk-SK"/>
        </w:rPr>
        <w:drawing>
          <wp:inline distT="0" distB="0" distL="0" distR="0">
            <wp:extent cx="1466850" cy="1476375"/>
            <wp:effectExtent l="0" t="0" r="0" b="9525"/>
            <wp:docPr id="12" name="Obrázok 12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Pr="003A198C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Štátny inštitút odborného vzdelávania </w:t>
      </w:r>
      <w:r>
        <w:rPr>
          <w:color w:val="000000"/>
        </w:rPr>
        <w:t xml:space="preserve">                                        </w:t>
      </w:r>
    </w:p>
    <w:p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Bellova 54/A, 837 63 Bratislava </w:t>
      </w:r>
    </w:p>
    <w:p w:rsidR="000E3D4D" w:rsidRPr="003A198C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3B1B74" w:rsidRPr="00AA70F2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B1B74">
        <w:rPr>
          <w:noProof/>
          <w:color w:val="000000"/>
          <w:lang w:eastAsia="sk-SK"/>
        </w:rPr>
        <w:drawing>
          <wp:inline distT="0" distB="0" distL="0" distR="0" wp14:anchorId="44389DC6" wp14:editId="4B099AE8">
            <wp:extent cx="1381125" cy="1295400"/>
            <wp:effectExtent l="0" t="0" r="9525" b="0"/>
            <wp:docPr id="17" name="Obrázok 17" descr="K:\ŠIOV\Podklady k súťaži\Logá\Š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ŠIOV\Podklady k súťaži\Logá\ŠI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 t="17715" r="28571" b="4572"/>
                    <a:stretch/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F2" w:rsidRPr="003A198C" w:rsidRDefault="003B1B7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</w:t>
      </w:r>
    </w:p>
    <w:p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3A198C">
        <w:rPr>
          <w:b/>
          <w:color w:val="000000"/>
        </w:rPr>
        <w:t xml:space="preserve">Kontaktné osoby: </w:t>
      </w:r>
    </w:p>
    <w:p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 cukrárov</w:t>
      </w:r>
      <w:r w:rsidRPr="003A198C">
        <w:rPr>
          <w:color w:val="000000"/>
        </w:rPr>
        <w:t xml:space="preserve">: </w:t>
      </w:r>
    </w:p>
    <w:p w:rsid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b/>
          <w:bCs/>
          <w:color w:val="000000"/>
        </w:rPr>
        <w:t>Ing. Zuzana Dúžeková  - generálna tajomníčka SZKC</w:t>
      </w:r>
      <w:r w:rsidR="001A4097">
        <w:rPr>
          <w:b/>
          <w:bCs/>
          <w:color w:val="000000"/>
        </w:rPr>
        <w:t xml:space="preserve"> </w:t>
      </w:r>
      <w:r w:rsidRPr="00AA70F2">
        <w:rPr>
          <w:color w:val="000000"/>
        </w:rPr>
        <w:t xml:space="preserve">   </w:t>
      </w:r>
      <w:r w:rsidR="001A4097">
        <w:rPr>
          <w:color w:val="000000"/>
        </w:rPr>
        <w:tab/>
      </w:r>
      <w:r w:rsidR="001A4097">
        <w:rPr>
          <w:color w:val="000000"/>
        </w:rPr>
        <w:tab/>
      </w:r>
      <w:r w:rsidRPr="00AA70F2">
        <w:rPr>
          <w:color w:val="000000"/>
        </w:rPr>
        <w:t xml:space="preserve"> </w:t>
      </w:r>
      <w:r w:rsidR="001A4097">
        <w:rPr>
          <w:color w:val="000000"/>
        </w:rPr>
        <w:t xml:space="preserve">        </w:t>
      </w:r>
      <w:r w:rsidRPr="00AA70F2">
        <w:rPr>
          <w:color w:val="000000"/>
        </w:rPr>
        <w:t xml:space="preserve">                                                                                                     </w:t>
      </w:r>
      <w:hyperlink r:id="rId16" w:history="1">
        <w:r w:rsidR="0090207B" w:rsidRPr="008B449C">
          <w:rPr>
            <w:rStyle w:val="Hypertextovprepojenie"/>
          </w:rPr>
          <w:t>szkc@szkc.sk</w:t>
        </w:r>
      </w:hyperlink>
      <w:r w:rsidRPr="00AA70F2">
        <w:rPr>
          <w:color w:val="000000"/>
        </w:rPr>
        <w:tab/>
      </w:r>
      <w:r w:rsidRPr="00AA70F2">
        <w:rPr>
          <w:color w:val="000000"/>
        </w:rPr>
        <w:tab/>
      </w:r>
      <w:r w:rsidRPr="00AA70F2">
        <w:rPr>
          <w:color w:val="000000"/>
        </w:rPr>
        <w:tab/>
      </w:r>
      <w:r>
        <w:rPr>
          <w:color w:val="000000"/>
        </w:rPr>
        <w:t xml:space="preserve">                                  </w:t>
      </w:r>
    </w:p>
    <w:p w:rsidR="00AA70F2" w:rsidRP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AA70F2" w:rsidRPr="001A4097" w:rsidRDefault="00AA70F2" w:rsidP="00AA70F2">
      <w:pPr>
        <w:autoSpaceDE w:val="0"/>
        <w:autoSpaceDN w:val="0"/>
        <w:adjustRightInd w:val="0"/>
        <w:spacing w:line="240" w:lineRule="auto"/>
      </w:pPr>
      <w:r w:rsidRPr="001A4097">
        <w:t xml:space="preserve">Stredná odborná škola hotelových služieb a obchodu, Nové Zámky: </w:t>
      </w:r>
    </w:p>
    <w:p w:rsidR="00AA70F2" w:rsidRPr="001A4097" w:rsidRDefault="001A4097" w:rsidP="00AA70F2">
      <w:pPr>
        <w:autoSpaceDE w:val="0"/>
        <w:autoSpaceDN w:val="0"/>
        <w:adjustRightInd w:val="0"/>
        <w:spacing w:line="240" w:lineRule="auto"/>
      </w:pPr>
      <w:r w:rsidRPr="001A4097">
        <w:rPr>
          <w:b/>
          <w:bCs/>
        </w:rPr>
        <w:t>Ing. Miroslav Bohát</w:t>
      </w:r>
      <w:r w:rsidR="00AA70F2" w:rsidRPr="001A4097">
        <w:rPr>
          <w:b/>
          <w:bCs/>
        </w:rPr>
        <w:t xml:space="preserve"> – riaditeľ školy </w:t>
      </w:r>
    </w:p>
    <w:p w:rsidR="00AA70F2" w:rsidRPr="003A198C" w:rsidRDefault="001C2534" w:rsidP="0090207B">
      <w:pPr>
        <w:autoSpaceDE w:val="0"/>
        <w:autoSpaceDN w:val="0"/>
        <w:adjustRightInd w:val="0"/>
        <w:spacing w:line="240" w:lineRule="auto"/>
        <w:rPr>
          <w:color w:val="00B050"/>
        </w:rPr>
      </w:pPr>
      <w:hyperlink r:id="rId17" w:history="1">
        <w:r w:rsidR="001A4097" w:rsidRPr="003E17BE">
          <w:rPr>
            <w:rStyle w:val="Hypertextovprepojenie"/>
          </w:rPr>
          <w:t>bohat.miroslav@gmail.com</w:t>
        </w:r>
      </w:hyperlink>
      <w:r w:rsidR="001A4097">
        <w:rPr>
          <w:color w:val="00B050"/>
        </w:rPr>
        <w:t xml:space="preserve"> </w:t>
      </w:r>
      <w:r w:rsidR="00AA70F2" w:rsidRPr="003A198C">
        <w:rPr>
          <w:color w:val="00B050"/>
        </w:rPr>
        <w:t xml:space="preserve"> </w:t>
      </w:r>
    </w:p>
    <w:p w:rsidR="00AA70F2" w:rsidRPr="000460E9" w:rsidRDefault="00AA70F2" w:rsidP="00AA70F2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Ing. Vlasta Púchovská - Skills Slovakia </w:t>
      </w:r>
    </w:p>
    <w:p w:rsidR="00AA70F2" w:rsidRDefault="001C2534" w:rsidP="00AA70F2">
      <w:pPr>
        <w:autoSpaceDE w:val="0"/>
        <w:autoSpaceDN w:val="0"/>
        <w:adjustRightInd w:val="0"/>
        <w:spacing w:line="240" w:lineRule="auto"/>
        <w:rPr>
          <w:rStyle w:val="Hypertextovprepojenie"/>
          <w:color w:val="auto"/>
          <w:u w:val="none"/>
        </w:rPr>
      </w:pPr>
      <w:hyperlink r:id="rId18" w:history="1">
        <w:r w:rsidR="0090207B" w:rsidRPr="008B449C">
          <w:rPr>
            <w:rStyle w:val="Hypertextovprepojenie"/>
          </w:rPr>
          <w:t>puchovska@siov.sk</w:t>
        </w:r>
      </w:hyperlink>
      <w:r w:rsidR="0090207B">
        <w:rPr>
          <w:rStyle w:val="Hypertextovprepojenie"/>
          <w:color w:val="auto"/>
          <w:u w:val="none"/>
        </w:rPr>
        <w:t xml:space="preserve"> </w:t>
      </w:r>
      <w:r w:rsidR="0090207B" w:rsidRPr="0090207B">
        <w:rPr>
          <w:rStyle w:val="Hypertextovprepojenie"/>
          <w:color w:val="auto"/>
          <w:u w:val="none"/>
        </w:rPr>
        <w:t xml:space="preserve">                      </w:t>
      </w:r>
    </w:p>
    <w:p w:rsidR="0090207B" w:rsidRPr="0090207B" w:rsidRDefault="0090207B" w:rsidP="00AA70F2">
      <w:pPr>
        <w:autoSpaceDE w:val="0"/>
        <w:autoSpaceDN w:val="0"/>
        <w:adjustRightInd w:val="0"/>
        <w:spacing w:line="240" w:lineRule="auto"/>
      </w:pP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Eva Bugajová – Skills Slovakia  </w:t>
      </w:r>
    </w:p>
    <w:p w:rsidR="00AA70F2" w:rsidRPr="00074342" w:rsidRDefault="00AA70F2" w:rsidP="0090207B">
      <w:pPr>
        <w:autoSpaceDE w:val="0"/>
        <w:autoSpaceDN w:val="0"/>
        <w:adjustRightInd w:val="0"/>
        <w:spacing w:line="240" w:lineRule="auto"/>
      </w:pPr>
      <w:r w:rsidRPr="00074342">
        <w:t xml:space="preserve"> </w:t>
      </w:r>
      <w:hyperlink r:id="rId19" w:history="1">
        <w:r w:rsidR="0090207B" w:rsidRPr="008B449C">
          <w:rPr>
            <w:rStyle w:val="Hypertextovprepojenie"/>
          </w:rPr>
          <w:t>eva.bugajova@siov.sk</w:t>
        </w:r>
      </w:hyperlink>
      <w:r w:rsidRPr="00074342">
        <w:t xml:space="preserve"> </w:t>
      </w:r>
    </w:p>
    <w:p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</w:p>
    <w:p w:rsidR="003A198C" w:rsidRPr="00AA70F2" w:rsidRDefault="003A198C" w:rsidP="003A198C"/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Odborný garant súťaže:</w:t>
      </w:r>
    </w:p>
    <w:p w:rsid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</w:t>
      </w:r>
      <w:r w:rsidR="00B650AD">
        <w:rPr>
          <w:color w:val="000000"/>
        </w:rPr>
        <w:t> </w:t>
      </w:r>
      <w:r w:rsidRPr="00AA70F2">
        <w:rPr>
          <w:color w:val="000000"/>
        </w:rPr>
        <w:t>cukrárov</w:t>
      </w:r>
    </w:p>
    <w:p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</w:t>
      </w:r>
      <w:r>
        <w:rPr>
          <w:noProof/>
          <w:color w:val="000000"/>
          <w:lang w:eastAsia="sk-SK"/>
        </w:rPr>
        <w:drawing>
          <wp:inline distT="0" distB="0" distL="0" distR="0" wp14:anchorId="36D72DC0">
            <wp:extent cx="1908175" cy="10972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0AD" w:rsidRPr="00AA70F2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Záštitu prevzalo:</w:t>
      </w: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Ministerstvo školstva, vedy, výskumu a športu Slovenskej republiky</w:t>
      </w:r>
    </w:p>
    <w:p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:rsidR="008E09C5" w:rsidRDefault="003B1B74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  <w:r>
        <w:rPr>
          <w:b/>
          <w:noProof/>
          <w:color w:val="00B050"/>
          <w:lang w:eastAsia="sk-SK"/>
        </w:rPr>
        <w:t xml:space="preserve">                                         </w:t>
      </w:r>
      <w:r>
        <w:rPr>
          <w:b/>
          <w:noProof/>
          <w:color w:val="00B050"/>
          <w:lang w:eastAsia="sk-SK"/>
        </w:rPr>
        <w:drawing>
          <wp:inline distT="0" distB="0" distL="0" distR="0" wp14:anchorId="2D37D6EE">
            <wp:extent cx="2609215" cy="1017905"/>
            <wp:effectExtent l="0" t="0" r="63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9C5" w:rsidRDefault="008E09C5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</w:p>
    <w:p w:rsidR="0090207B" w:rsidRDefault="0090207B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1A4097" w:rsidRPr="0090207B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0207B">
        <w:rPr>
          <w:b/>
          <w:sz w:val="28"/>
          <w:szCs w:val="28"/>
        </w:rPr>
        <w:t>Generálny partner</w:t>
      </w:r>
      <w:r w:rsidR="001A4097" w:rsidRPr="0090207B">
        <w:rPr>
          <w:b/>
          <w:sz w:val="28"/>
          <w:szCs w:val="28"/>
        </w:rPr>
        <w:t xml:space="preserve">   </w:t>
      </w:r>
      <w:r w:rsidR="001C3BEE" w:rsidRPr="0090207B">
        <w:rPr>
          <w:b/>
          <w:sz w:val="28"/>
          <w:szCs w:val="28"/>
        </w:rPr>
        <w:t xml:space="preserve">METRO Cash &amp; </w:t>
      </w:r>
      <w:r w:rsidR="008E09C5" w:rsidRPr="0090207B">
        <w:rPr>
          <w:b/>
          <w:sz w:val="28"/>
          <w:szCs w:val="28"/>
        </w:rPr>
        <w:t>Carry SR</w:t>
      </w:r>
    </w:p>
    <w:p w:rsidR="001A4097" w:rsidRPr="001A4097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  <w:sz w:val="28"/>
          <w:szCs w:val="28"/>
        </w:rPr>
      </w:pPr>
    </w:p>
    <w:p w:rsidR="00AA70F2" w:rsidRPr="000460E9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074342">
        <w:rPr>
          <w:noProof/>
          <w:color w:val="00B050"/>
          <w:lang w:eastAsia="sk-SK"/>
        </w:rPr>
        <w:drawing>
          <wp:inline distT="0" distB="0" distL="0" distR="0">
            <wp:extent cx="2409825" cy="714375"/>
            <wp:effectExtent l="0" t="0" r="9525" b="9525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2409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F2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1A4097" w:rsidRPr="001316B4" w:rsidRDefault="00A750C9" w:rsidP="00EA31F1">
      <w:pPr>
        <w:autoSpaceDE w:val="0"/>
        <w:autoSpaceDN w:val="0"/>
        <w:adjustRightInd w:val="0"/>
        <w:spacing w:line="240" w:lineRule="auto"/>
      </w:pPr>
      <w:r w:rsidRPr="001316B4">
        <w:t xml:space="preserve">Hlavní  partneri:      </w:t>
      </w:r>
    </w:p>
    <w:p w:rsidR="001316B4" w:rsidRDefault="00A750C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A750C9">
        <w:rPr>
          <w:noProof/>
          <w:color w:val="00B050"/>
          <w:lang w:eastAsia="sk-SK"/>
        </w:rPr>
        <w:drawing>
          <wp:inline distT="0" distB="0" distL="0" distR="0" wp14:anchorId="4876D755" wp14:editId="122FBD2F">
            <wp:extent cx="1362075" cy="981075"/>
            <wp:effectExtent l="0" t="0" r="9525" b="9525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48" cy="9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</w:t>
      </w:r>
      <w:r w:rsidR="001316B4">
        <w:rPr>
          <w:noProof/>
          <w:color w:val="00B050"/>
          <w:lang w:eastAsia="sk-SK"/>
        </w:rPr>
        <w:t xml:space="preserve">              </w:t>
      </w:r>
      <w:r w:rsidR="001316B4" w:rsidRPr="00A750C9">
        <w:rPr>
          <w:noProof/>
          <w:color w:val="00B050"/>
          <w:lang w:eastAsia="sk-SK"/>
        </w:rPr>
        <w:drawing>
          <wp:inline distT="0" distB="0" distL="0" distR="0" wp14:anchorId="20117835" wp14:editId="593D54DB">
            <wp:extent cx="1323340" cy="1047750"/>
            <wp:effectExtent l="0" t="0" r="0" b="0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47" cy="105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     </w:t>
      </w:r>
      <w:r w:rsidR="001316B4" w:rsidRPr="001316B4">
        <w:rPr>
          <w:noProof/>
          <w:color w:val="00B050"/>
          <w:lang w:eastAsia="sk-SK"/>
        </w:rPr>
        <w:drawing>
          <wp:inline distT="0" distB="0" distL="0" distR="0" wp14:anchorId="40745B08" wp14:editId="4AD514C7">
            <wp:extent cx="2028825" cy="619125"/>
            <wp:effectExtent l="0" t="0" r="9525" b="9525"/>
            <wp:docPr id="9" name="Obrázok 9" descr="K:\LOGA\Elektronické formy\A-Z GASTRO\azgastro_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-Z GASTRO\azgastro_ – kópi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C9" w:rsidRDefault="001316B4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A750C9">
        <w:rPr>
          <w:color w:val="00B050"/>
        </w:rPr>
        <w:t xml:space="preserve"> </w:t>
      </w:r>
      <w:r>
        <w:rPr>
          <w:color w:val="00B050"/>
        </w:rPr>
        <w:t xml:space="preserve">         </w:t>
      </w:r>
      <w:r w:rsidR="00B05F45">
        <w:rPr>
          <w:color w:val="00B050"/>
        </w:rPr>
        <w:t xml:space="preserve">    </w:t>
      </w:r>
    </w:p>
    <w:p w:rsidR="00AA70F2" w:rsidRPr="001316B4" w:rsidRDefault="001316B4" w:rsidP="00EA31F1">
      <w:pPr>
        <w:autoSpaceDE w:val="0"/>
        <w:autoSpaceDN w:val="0"/>
        <w:adjustRightInd w:val="0"/>
        <w:spacing w:line="240" w:lineRule="auto"/>
      </w:pPr>
      <w:r>
        <w:rPr>
          <w:color w:val="00B050"/>
        </w:rPr>
        <w:t xml:space="preserve">      </w:t>
      </w:r>
      <w:r w:rsidRPr="001316B4">
        <w:t xml:space="preserve">Junior klub SZKC        </w:t>
      </w:r>
      <w:r w:rsidR="00A750C9" w:rsidRPr="001316B4">
        <w:t>FAGOR  GASTRO CZ</w:t>
      </w:r>
      <w:r w:rsidRPr="001316B4">
        <w:t xml:space="preserve">          AZ GASTRO  B. Bystrica</w:t>
      </w:r>
    </w:p>
    <w:p w:rsidR="00A750C9" w:rsidRDefault="00A750C9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0A0721" w:rsidRDefault="001316B4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color w:val="00B050"/>
        </w:rPr>
        <w:t xml:space="preserve">  </w:t>
      </w:r>
      <w:r w:rsidR="00CB7254" w:rsidRPr="00CB7254">
        <w:rPr>
          <w:noProof/>
          <w:color w:val="00B050"/>
          <w:lang w:eastAsia="sk-SK"/>
        </w:rPr>
        <w:drawing>
          <wp:inline distT="0" distB="0" distL="0" distR="0" wp14:anchorId="7F123A8C" wp14:editId="795D0C89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color w:val="00B050"/>
        </w:rPr>
        <w:t xml:space="preserve">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>
            <wp:extent cx="14668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</w:t>
      </w:r>
      <w:r w:rsidR="002D5CD2" w:rsidRPr="002D5CD2">
        <w:rPr>
          <w:noProof/>
          <w:color w:val="00B050"/>
          <w:lang w:eastAsia="sk-SK"/>
        </w:rPr>
        <w:drawing>
          <wp:inline distT="0" distB="0" distL="0" distR="0">
            <wp:extent cx="1009650" cy="723900"/>
            <wp:effectExtent l="0" t="0" r="0" b="0"/>
            <wp:docPr id="31" name="Obrázok 31" descr="K:\LOGA\Elektronické formy\LA PREMA\LAPREMA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LOGA\Elektronické formy\LA PREMA\LAPREMAgo 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                        </w:t>
      </w:r>
    </w:p>
    <w:p w:rsidR="00CB7254" w:rsidRDefault="000A0721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                               </w:t>
      </w:r>
    </w:p>
    <w:p w:rsidR="00A750C9" w:rsidRPr="00CB7254" w:rsidRDefault="00CB7254" w:rsidP="00EA31F1">
      <w:pPr>
        <w:autoSpaceDE w:val="0"/>
        <w:autoSpaceDN w:val="0"/>
        <w:adjustRightInd w:val="0"/>
        <w:spacing w:line="240" w:lineRule="auto"/>
      </w:pPr>
      <w:r>
        <w:rPr>
          <w:noProof/>
          <w:color w:val="00B050"/>
          <w:lang w:eastAsia="sk-SK"/>
        </w:rPr>
        <w:t xml:space="preserve">    </w:t>
      </w:r>
    </w:p>
    <w:p w:rsidR="000460E9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0460E9">
        <w:rPr>
          <w:color w:val="00B050"/>
        </w:rPr>
        <w:lastRenderedPageBreak/>
        <w:t xml:space="preserve">  </w:t>
      </w:r>
      <w:r w:rsidR="001C3BEE">
        <w:rPr>
          <w:color w:val="00B050"/>
        </w:rPr>
        <w:t xml:space="preserve">           </w:t>
      </w:r>
      <w:r w:rsidR="001A4097">
        <w:rPr>
          <w:color w:val="00B050"/>
        </w:rPr>
        <w:t xml:space="preserve">  </w:t>
      </w:r>
      <w:r w:rsidR="001C3BEE">
        <w:rPr>
          <w:color w:val="00B050"/>
        </w:rPr>
        <w:t xml:space="preserve"> </w:t>
      </w:r>
    </w:p>
    <w:p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0460E9" w:rsidRDefault="000460E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4521F1">
        <w:t>Partneri súťaže:</w:t>
      </w:r>
      <w:r w:rsidR="003B1B74" w:rsidRPr="003B1B74">
        <w:rPr>
          <w:noProof/>
          <w:color w:val="00B050"/>
          <w:lang w:eastAsia="sk-SK"/>
        </w:rPr>
        <w:t xml:space="preserve"> </w:t>
      </w:r>
      <w:r w:rsidR="003B1B74">
        <w:rPr>
          <w:noProof/>
          <w:color w:val="00B050"/>
          <w:lang w:eastAsia="sk-SK"/>
        </w:rPr>
        <w:t xml:space="preserve">                                        </w:t>
      </w:r>
      <w:r w:rsidR="0090207B">
        <w:rPr>
          <w:noProof/>
          <w:color w:val="00B050"/>
          <w:lang w:eastAsia="sk-SK"/>
        </w:rPr>
        <w:t xml:space="preserve">                      </w:t>
      </w:r>
    </w:p>
    <w:p w:rsidR="003B1B74" w:rsidRDefault="0090207B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</w:t>
      </w:r>
      <w:r w:rsidR="003B1B74">
        <w:rPr>
          <w:noProof/>
          <w:color w:val="000000"/>
          <w:lang w:eastAsia="sk-SK"/>
        </w:rPr>
        <w:drawing>
          <wp:inline distT="0" distB="0" distL="0" distR="0" wp14:anchorId="22CBF2F7" wp14:editId="0534A21C">
            <wp:extent cx="1250315" cy="1076325"/>
            <wp:effectExtent l="0" t="0" r="6985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                     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>
            <wp:extent cx="1066800" cy="933450"/>
            <wp:effectExtent l="0" t="0" r="0" b="0"/>
            <wp:docPr id="7" name="Obrázok 7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74" w:rsidRDefault="003B1B74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0E3D4D" w:rsidRDefault="000E3D4D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CB72B0" w:rsidRDefault="00CB72B0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</w:rPr>
      </w:pPr>
    </w:p>
    <w:p w:rsidR="00CB72B0" w:rsidRDefault="00CB72B0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</w:rPr>
      </w:pPr>
    </w:p>
    <w:p w:rsidR="000460E9" w:rsidRPr="00CB72B0" w:rsidRDefault="000460E9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CB72B0">
        <w:rPr>
          <w:b/>
          <w:color w:val="000000"/>
          <w:sz w:val="32"/>
          <w:szCs w:val="32"/>
        </w:rPr>
        <w:t>PROPOZÍCIE SÚŤAŽE</w:t>
      </w:r>
    </w:p>
    <w:p w:rsidR="000460E9" w:rsidRDefault="000460E9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:rsidR="000460E9" w:rsidRP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0460E9">
        <w:rPr>
          <w:b/>
          <w:color w:val="000000"/>
          <w:u w:val="single"/>
        </w:rPr>
        <w:t>Podmienky prihlásenia: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súťaže sa môžu zúčastniť žiaci hotelových akadémií a stredných odborných škôl v odbore 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  <w:r>
        <w:rPr>
          <w:b/>
          <w:color w:val="000000"/>
        </w:rPr>
        <w:t xml:space="preserve">     Kuchár – kuchárka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0460E9">
        <w:rPr>
          <w:b/>
          <w:color w:val="000000"/>
        </w:rPr>
        <w:t xml:space="preserve">Súťažiaci musia v termíne </w:t>
      </w:r>
      <w:r>
        <w:rPr>
          <w:b/>
          <w:color w:val="000000"/>
        </w:rPr>
        <w:t xml:space="preserve"> </w:t>
      </w:r>
      <w:r w:rsidRPr="000460E9">
        <w:rPr>
          <w:b/>
          <w:color w:val="FF0000"/>
        </w:rPr>
        <w:t xml:space="preserve">do </w:t>
      </w:r>
      <w:r w:rsidR="001D6C33">
        <w:rPr>
          <w:b/>
          <w:color w:val="FF0000"/>
        </w:rPr>
        <w:t xml:space="preserve">23. </w:t>
      </w:r>
      <w:r w:rsidR="006815D2">
        <w:rPr>
          <w:b/>
          <w:color w:val="FF0000"/>
        </w:rPr>
        <w:t xml:space="preserve"> </w:t>
      </w:r>
      <w:r w:rsidR="00CF062E">
        <w:rPr>
          <w:b/>
          <w:color w:val="FF0000"/>
        </w:rPr>
        <w:t>októbra  2019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elektronicky </w:t>
      </w:r>
      <w:r w:rsidRPr="000460E9">
        <w:rPr>
          <w:color w:val="000000"/>
        </w:rPr>
        <w:t>zaslať na e-mail</w:t>
      </w:r>
      <w:r>
        <w:rPr>
          <w:b/>
          <w:color w:val="000000"/>
        </w:rPr>
        <w:t xml:space="preserve">: </w:t>
      </w:r>
      <w:hyperlink r:id="rId30" w:history="1">
        <w:r w:rsidRPr="00D07C42">
          <w:rPr>
            <w:rStyle w:val="Hypertextovprepojenie"/>
            <w:b/>
          </w:rPr>
          <w:t>szkc@szkc.sk</w:t>
        </w:r>
      </w:hyperlink>
      <w:r>
        <w:rPr>
          <w:b/>
          <w:color w:val="000000"/>
        </w:rPr>
        <w:t xml:space="preserve">  vyplnenú ZÁVÄZNÚ PRIHLÁŠKU , ktorá je zverejnená na portáli ŠIOV </w:t>
      </w:r>
      <w:hyperlink r:id="rId31" w:history="1">
        <w:r w:rsidRPr="00D07C42">
          <w:rPr>
            <w:rStyle w:val="Hypertextovprepojenie"/>
            <w:b/>
          </w:rPr>
          <w:t>www.siov.sk/sutaze/Skills-Slovakia/Gastro</w:t>
        </w:r>
      </w:hyperlink>
      <w:r>
        <w:rPr>
          <w:b/>
          <w:color w:val="000000"/>
        </w:rPr>
        <w:t xml:space="preserve"> a na </w:t>
      </w:r>
      <w:hyperlink r:id="rId32" w:history="1">
        <w:r w:rsidRPr="00D07C42">
          <w:rPr>
            <w:rStyle w:val="Hypertextovprepojenie"/>
            <w:b/>
          </w:rPr>
          <w:t>www.szkc.sk</w:t>
        </w:r>
      </w:hyperlink>
      <w:r>
        <w:rPr>
          <w:b/>
          <w:color w:val="000000"/>
        </w:rPr>
        <w:t xml:space="preserve"> </w:t>
      </w: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Na </w:t>
      </w:r>
      <w:r w:rsidRPr="000460E9">
        <w:rPr>
          <w:b/>
          <w:color w:val="FF0000"/>
          <w:u w:val="single"/>
        </w:rPr>
        <w:t>semifinálové kolo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spolu s prihláškou </w:t>
      </w:r>
      <w:r w:rsidR="007D44E4">
        <w:rPr>
          <w:b/>
          <w:color w:val="000000"/>
        </w:rPr>
        <w:t>pošlite aj vyplnené tlačivo RECEPTÚRA súťažného pokrmu:</w:t>
      </w:r>
    </w:p>
    <w:p w:rsidR="007D44E4" w:rsidRDefault="007D44E4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Meno a priezvisko súťažiaceho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a úplnú adresu školy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jedla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Ingrediencie</w:t>
      </w:r>
    </w:p>
    <w:p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Kalkuláciu na 4 porcie</w:t>
      </w:r>
    </w:p>
    <w:p w:rsid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Písomnú prípravu – popis</w:t>
      </w:r>
    </w:p>
    <w:p w:rsidR="007D44E4" w:rsidRPr="007D44E4" w:rsidRDefault="007D44E4" w:rsidP="007D44E4">
      <w:pPr>
        <w:pStyle w:val="Odsekzoznamu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7D44E4" w:rsidRP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CB72B0">
        <w:rPr>
          <w:b/>
          <w:color w:val="000000"/>
          <w:u w:val="single"/>
        </w:rPr>
        <w:t>K receptúre priložte f</w:t>
      </w:r>
      <w:r w:rsidR="007D44E4" w:rsidRPr="00CB72B0">
        <w:rPr>
          <w:b/>
          <w:color w:val="000000"/>
          <w:u w:val="single"/>
        </w:rPr>
        <w:t>otografiu hlavného jedla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90207B">
        <w:rPr>
          <w:b/>
          <w:color w:val="FF0000"/>
        </w:rPr>
        <w:t xml:space="preserve">Štartovné vo výške 30,00 Eur </w:t>
      </w:r>
      <w:r w:rsidRPr="004F22DB">
        <w:rPr>
          <w:color w:val="000000"/>
        </w:rPr>
        <w:t>vrátane DPH</w:t>
      </w:r>
      <w:r w:rsidR="000E3D4D">
        <w:rPr>
          <w:b/>
          <w:color w:val="000000"/>
        </w:rPr>
        <w:t xml:space="preserve"> je potrebné </w:t>
      </w:r>
      <w:r w:rsidR="00CB72B0">
        <w:rPr>
          <w:b/>
          <w:color w:val="000000"/>
        </w:rPr>
        <w:t>uhradiť</w:t>
      </w:r>
      <w:r w:rsidR="000E3D4D">
        <w:rPr>
          <w:b/>
          <w:color w:val="000000"/>
        </w:rPr>
        <w:t xml:space="preserve"> </w:t>
      </w:r>
      <w:r w:rsidR="000E3D4D" w:rsidRPr="000E3D4D">
        <w:rPr>
          <w:b/>
          <w:color w:val="FF0000"/>
        </w:rPr>
        <w:t>do</w:t>
      </w:r>
      <w:r w:rsidR="001D6C33">
        <w:rPr>
          <w:b/>
          <w:color w:val="FF0000"/>
        </w:rPr>
        <w:t xml:space="preserve"> 30 10</w:t>
      </w:r>
      <w:r w:rsidR="00CF062E">
        <w:rPr>
          <w:b/>
          <w:color w:val="FF0000"/>
        </w:rPr>
        <w:t>. 2019</w:t>
      </w:r>
      <w:r w:rsidRPr="000E3D4D">
        <w:rPr>
          <w:b/>
          <w:color w:val="FF0000"/>
        </w:rPr>
        <w:t xml:space="preserve"> </w:t>
      </w:r>
      <w:r w:rsidR="0090207B">
        <w:rPr>
          <w:b/>
          <w:color w:val="FF0000"/>
        </w:rPr>
        <w:t xml:space="preserve"> </w:t>
      </w:r>
      <w:r w:rsidR="0090207B" w:rsidRPr="0090207B">
        <w:rPr>
          <w:b/>
        </w:rPr>
        <w:t>na účet SZKC</w:t>
      </w:r>
      <w:r w:rsidRPr="0090207B">
        <w:rPr>
          <w:b/>
        </w:rPr>
        <w:t>:</w:t>
      </w:r>
    </w:p>
    <w:p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Bankové spojenie: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VUB a.s. Bratislava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Číslo účtu:85934012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IBAN:</w:t>
      </w:r>
      <w:r w:rsidR="000E3D4D">
        <w:rPr>
          <w:b/>
          <w:color w:val="000000"/>
        </w:rPr>
        <w:t xml:space="preserve"> </w:t>
      </w:r>
      <w:r>
        <w:rPr>
          <w:b/>
          <w:color w:val="000000"/>
        </w:rPr>
        <w:t>SK6902000000000085934012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BIC:</w:t>
      </w:r>
      <w:r w:rsidR="000E3D4D">
        <w:rPr>
          <w:b/>
          <w:color w:val="000000"/>
        </w:rPr>
        <w:t xml:space="preserve">    SUBASKBX</w:t>
      </w:r>
    </w:p>
    <w:p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CB72B0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Variabilný symbol 2019</w:t>
      </w:r>
    </w:p>
    <w:p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Špecificky symbol: IČO vysielajúcej školy</w:t>
      </w:r>
    </w:p>
    <w:p w:rsidR="00CF062E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Správa pre adresáta meno a priezvisko súťažiaceho</w:t>
      </w:r>
    </w:p>
    <w:p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B650AD" w:rsidRDefault="00B650AD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:rsidR="007D44E4" w:rsidRPr="009E29EA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t>Termín súťaže</w:t>
      </w:r>
    </w:p>
    <w:p w:rsidR="007D44E4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7D44E4">
        <w:rPr>
          <w:b/>
          <w:color w:val="000000"/>
          <w:u w:val="single"/>
        </w:rPr>
        <w:t>Školské kolá</w:t>
      </w:r>
      <w:r w:rsidR="006815D2">
        <w:rPr>
          <w:b/>
          <w:color w:val="000000"/>
          <w:u w:val="single"/>
        </w:rPr>
        <w:t xml:space="preserve">: </w:t>
      </w:r>
      <w:r w:rsidRPr="006815D2">
        <w:rPr>
          <w:b/>
          <w:color w:val="FF0000"/>
        </w:rPr>
        <w:t xml:space="preserve">         </w:t>
      </w:r>
      <w:r w:rsidR="001D6C33">
        <w:rPr>
          <w:b/>
          <w:color w:val="FF0000"/>
        </w:rPr>
        <w:t xml:space="preserve">september  – 15. </w:t>
      </w:r>
      <w:r w:rsidR="00587B16">
        <w:rPr>
          <w:b/>
          <w:color w:val="FF0000"/>
        </w:rPr>
        <w:t xml:space="preserve"> </w:t>
      </w:r>
      <w:r w:rsidR="00CF062E">
        <w:rPr>
          <w:b/>
          <w:color w:val="FF0000"/>
        </w:rPr>
        <w:t xml:space="preserve">október </w:t>
      </w:r>
      <w:r w:rsidR="006815D2" w:rsidRPr="006815D2">
        <w:rPr>
          <w:b/>
          <w:color w:val="FF0000"/>
        </w:rPr>
        <w:t xml:space="preserve"> 201</w:t>
      </w:r>
      <w:r w:rsidR="00CF062E">
        <w:rPr>
          <w:b/>
          <w:color w:val="FF0000"/>
        </w:rPr>
        <w:t>9</w:t>
      </w:r>
      <w:r w:rsidRPr="006815D2">
        <w:rPr>
          <w:b/>
          <w:color w:val="FF0000"/>
        </w:rPr>
        <w:t xml:space="preserve">                     </w:t>
      </w:r>
    </w:p>
    <w:p w:rsidR="006815D2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                               </w:t>
      </w:r>
    </w:p>
    <w:p w:rsidR="007D44E4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>Semifinálové kolo</w:t>
      </w:r>
      <w:r w:rsidR="007D44E4">
        <w:rPr>
          <w:b/>
          <w:u w:val="single"/>
        </w:rPr>
        <w:t xml:space="preserve"> </w:t>
      </w:r>
    </w:p>
    <w:p w:rsidR="006815D2" w:rsidRDefault="006815D2" w:rsidP="007D44E4">
      <w:pPr>
        <w:autoSpaceDE w:val="0"/>
        <w:autoSpaceDN w:val="0"/>
        <w:adjustRightInd w:val="0"/>
        <w:spacing w:line="240" w:lineRule="auto"/>
        <w:jc w:val="both"/>
      </w:pP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  <w:r w:rsidRPr="007D44E4">
        <w:t xml:space="preserve">Do </w:t>
      </w:r>
      <w:r w:rsidR="006815D2">
        <w:t>semifinálového kola postupuje 16</w:t>
      </w:r>
      <w:r w:rsidRPr="007D44E4">
        <w:t xml:space="preserve"> súťažiacich</w:t>
      </w:r>
      <w:r>
        <w:t>.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</w:p>
    <w:p w:rsidR="007D44E4" w:rsidRP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</w:t>
      </w:r>
      <w:r w:rsidR="006815D2">
        <w:rPr>
          <w:b/>
          <w:color w:val="00B050"/>
        </w:rPr>
        <w:t xml:space="preserve">                              </w:t>
      </w:r>
      <w:r w:rsidR="001D6C33" w:rsidRPr="001D6C33">
        <w:rPr>
          <w:b/>
          <w:color w:val="FF0000"/>
        </w:rPr>
        <w:t xml:space="preserve">26. </w:t>
      </w:r>
      <w:r w:rsidR="00CF062E" w:rsidRPr="001D6C33">
        <w:rPr>
          <w:b/>
          <w:color w:val="FF0000"/>
        </w:rPr>
        <w:t xml:space="preserve"> </w:t>
      </w:r>
      <w:r w:rsidR="006815D2" w:rsidRPr="006815D2">
        <w:rPr>
          <w:b/>
          <w:color w:val="FF0000"/>
        </w:rPr>
        <w:t xml:space="preserve">. </w:t>
      </w:r>
      <w:r w:rsidR="00CF062E">
        <w:rPr>
          <w:b/>
          <w:color w:val="FF0000"/>
        </w:rPr>
        <w:t>november 2019</w:t>
      </w:r>
      <w:r w:rsidRPr="006815D2">
        <w:rPr>
          <w:b/>
          <w:color w:val="FF0000"/>
        </w:rPr>
        <w:t>.</w:t>
      </w:r>
      <w:r w:rsidR="006815D2" w:rsidRPr="006815D2">
        <w:rPr>
          <w:b/>
          <w:color w:val="FF0000"/>
        </w:rPr>
        <w:t xml:space="preserve"> </w:t>
      </w:r>
      <w:r w:rsidR="001D6C33">
        <w:rPr>
          <w:b/>
          <w:color w:val="FF0000"/>
        </w:rPr>
        <w:t xml:space="preserve"> </w:t>
      </w:r>
      <w:r w:rsidR="006815D2" w:rsidRPr="006815D2">
        <w:rPr>
          <w:b/>
          <w:color w:val="FF0000"/>
        </w:rPr>
        <w:t>Nové Zámky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                              </w:t>
      </w:r>
    </w:p>
    <w:p w:rsidR="0090207B" w:rsidRDefault="0090207B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7D44E4" w:rsidRP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7D44E4">
        <w:rPr>
          <w:b/>
          <w:u w:val="single"/>
        </w:rPr>
        <w:t xml:space="preserve">Celoštátne kolo:  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  <w:r>
        <w:t xml:space="preserve">Do celoštátneho kola postupuje 6 </w:t>
      </w:r>
      <w:r w:rsidR="006815D2">
        <w:t xml:space="preserve">najúspešnejších </w:t>
      </w:r>
      <w:r>
        <w:t xml:space="preserve">súťažiacich </w:t>
      </w:r>
      <w:r w:rsidR="006815D2">
        <w:t xml:space="preserve">zo semifinálového kola </w:t>
      </w:r>
      <w:r>
        <w:t>v danom odbore</w:t>
      </w: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</w:p>
    <w:p w:rsidR="001D6C33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537B05">
        <w:rPr>
          <w:b/>
        </w:rPr>
        <w:t xml:space="preserve">                                              </w:t>
      </w:r>
      <w:r w:rsidR="005B0AEF">
        <w:rPr>
          <w:b/>
          <w:color w:val="FF0000"/>
        </w:rPr>
        <w:t>23</w:t>
      </w:r>
      <w:r w:rsidRPr="00537B05">
        <w:rPr>
          <w:b/>
          <w:color w:val="FF0000"/>
        </w:rPr>
        <w:t>. januára 20</w:t>
      </w:r>
      <w:r w:rsidR="005B0AEF">
        <w:rPr>
          <w:b/>
          <w:color w:val="FF0000"/>
        </w:rPr>
        <w:t>20</w:t>
      </w:r>
      <w:r w:rsidR="00537B05">
        <w:rPr>
          <w:b/>
          <w:color w:val="FF0000"/>
        </w:rPr>
        <w:t xml:space="preserve"> </w:t>
      </w:r>
      <w:r w:rsidRPr="00537B05">
        <w:rPr>
          <w:b/>
          <w:color w:val="FF0000"/>
        </w:rPr>
        <w:t xml:space="preserve"> </w:t>
      </w:r>
    </w:p>
    <w:p w:rsidR="007D44E4" w:rsidRPr="00537B05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  <w:color w:val="FF0000"/>
        </w:rPr>
        <w:t xml:space="preserve">                           Veľtržné a kongresové centrum </w:t>
      </w:r>
      <w:r w:rsidR="007D44E4" w:rsidRPr="00537B05">
        <w:rPr>
          <w:b/>
          <w:color w:val="FF0000"/>
        </w:rPr>
        <w:t xml:space="preserve">Incheba, Bratislava </w:t>
      </w:r>
    </w:p>
    <w:p w:rsidR="007D44E4" w:rsidRPr="00537B05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  <w:u w:val="single"/>
        </w:rPr>
      </w:pPr>
    </w:p>
    <w:p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</w:p>
    <w:p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0460E9" w:rsidRPr="009E29EA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t>Miesto konania súťaže</w:t>
      </w:r>
    </w:p>
    <w:p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Školské kolá</w:t>
      </w:r>
    </w:p>
    <w:p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>Hotelové akadémie a stredné odborné školy zamerané na odbor kuchár</w:t>
      </w:r>
    </w:p>
    <w:p w:rsidR="00EA31F1" w:rsidRDefault="00EA31F1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Semifinálové kolo: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Stredná odborná škola hotelových služieb a obchodu Zdravotnícka 3, Nové Zámky 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FC01F7" w:rsidRPr="00FC01F7" w:rsidRDefault="00FC01F7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Celoštátne Kolo</w:t>
      </w:r>
    </w:p>
    <w:p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Výstavné a kongresové centrum Incheba a.</w:t>
      </w:r>
      <w:r w:rsidR="0007433A">
        <w:rPr>
          <w:color w:val="000000"/>
        </w:rPr>
        <w:t xml:space="preserve"> </w:t>
      </w:r>
      <w:r>
        <w:rPr>
          <w:color w:val="000000"/>
        </w:rPr>
        <w:t>s., Viedenská cesta 5, Bratislava</w:t>
      </w:r>
    </w:p>
    <w:p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Pr="009E29EA" w:rsidRDefault="001C3BEE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Pokyny k semifiná</w:t>
      </w:r>
      <w:r w:rsidR="00FC01F7" w:rsidRPr="009E29EA">
        <w:rPr>
          <w:b/>
          <w:color w:val="000000"/>
          <w:sz w:val="32"/>
          <w:szCs w:val="32"/>
        </w:rPr>
        <w:t>lovému kolu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Písomná príprava: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 xml:space="preserve">Každý odborný učiteľ popíše prácu svojho súťažiaceho žiaka v odbore kuchár, písomnú prípravu, kalkuláciu na </w:t>
      </w:r>
      <w:r w:rsidRPr="002068B5">
        <w:rPr>
          <w:b/>
          <w:color w:val="000000"/>
        </w:rPr>
        <w:t>4 porcie a fotografiu hotového jedla</w:t>
      </w:r>
      <w:r>
        <w:rPr>
          <w:color w:val="000000"/>
        </w:rPr>
        <w:t xml:space="preserve"> zašle spolu s </w:t>
      </w:r>
      <w:r w:rsidRPr="00FC01F7">
        <w:rPr>
          <w:color w:val="000000"/>
        </w:rPr>
        <w:t>prihláškou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Kópiu písomnej prípravy si nechajú odborní učitelia pre moderovanie. K moderovaniu je potrebné s</w:t>
      </w:r>
      <w:r w:rsidR="002068B5">
        <w:rPr>
          <w:color w:val="000000"/>
        </w:rPr>
        <w:t>i pripraviť aj nejaké záujmy a k</w:t>
      </w:r>
      <w:r>
        <w:rPr>
          <w:color w:val="000000"/>
        </w:rPr>
        <w:t>oníčky</w:t>
      </w: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Popis k súťažným výrobkom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Dodá súťažiaci. Popis musí obsahovať: ná</w:t>
      </w:r>
      <w:r w:rsidR="001C3BEE">
        <w:rPr>
          <w:color w:val="000000"/>
        </w:rPr>
        <w:t>zov školy, meno súťažiaceho, názov jedla. Súťažiaci si môžu da</w:t>
      </w:r>
      <w:r>
        <w:rPr>
          <w:color w:val="000000"/>
        </w:rPr>
        <w:t>ť k súťažnému výrobku vla</w:t>
      </w:r>
      <w:r w:rsidR="001C3BEE">
        <w:rPr>
          <w:color w:val="000000"/>
        </w:rPr>
        <w:t>jočku, alebo malé reklamné predm</w:t>
      </w:r>
      <w:r>
        <w:rPr>
          <w:color w:val="000000"/>
        </w:rPr>
        <w:t>ety školy.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58398D" w:rsidRDefault="0058398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:rsidR="0058398D" w:rsidRDefault="0058398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:rsidR="002068B5" w:rsidRPr="006815D2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Pracovné oblečenie a úprava zovňajšku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2068B5">
        <w:rPr>
          <w:color w:val="000000"/>
        </w:rPr>
        <w:t>Musí byť v súlade s predpismi o osobnej hygiene zamestnancov v spoločnom stravovaní – profesionálne oblečenie</w:t>
      </w:r>
      <w:r w:rsidR="001D6C33">
        <w:rPr>
          <w:color w:val="000000"/>
        </w:rPr>
        <w:t>: rondón, nohavice (sukňa), protišmyková pracovná obuv, kuchárska čiapka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6815D2">
        <w:rPr>
          <w:b/>
          <w:color w:val="000000"/>
          <w:u w:val="single"/>
        </w:rPr>
        <w:t>Postupové zásady</w:t>
      </w:r>
      <w:r>
        <w:rPr>
          <w:color w:val="000000"/>
        </w:rPr>
        <w:t xml:space="preserve"> :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Počet súťažiacich z jednej akadémie al</w:t>
      </w:r>
      <w:r w:rsidR="004F22DB">
        <w:rPr>
          <w:color w:val="000000"/>
        </w:rPr>
        <w:t>ebo školy je obmedzený na 1 žiak</w:t>
      </w:r>
      <w:r>
        <w:rPr>
          <w:color w:val="000000"/>
        </w:rPr>
        <w:t>a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2068B5">
        <w:rPr>
          <w:b/>
          <w:color w:val="000000"/>
          <w:u w:val="single"/>
        </w:rPr>
        <w:t>Kľúč k postupu do celoštátneho kola: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Škola do súťaže prihlasuje víťaza školského kola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Odborná porota na základe zaslaných súťažných podkladov vyberie </w:t>
      </w:r>
      <w:r w:rsidR="006815D2">
        <w:rPr>
          <w:color w:val="000000"/>
        </w:rPr>
        <w:t>šestnásť</w:t>
      </w:r>
      <w:r>
        <w:rPr>
          <w:color w:val="000000"/>
        </w:rPr>
        <w:t xml:space="preserve"> súťažiacich z daného odbo</w:t>
      </w:r>
      <w:r w:rsidR="006815D2">
        <w:rPr>
          <w:color w:val="000000"/>
        </w:rPr>
        <w:t>ru, ktorí postúpia do semifinálového kola súťaže</w:t>
      </w:r>
      <w:r>
        <w:rPr>
          <w:color w:val="000000"/>
        </w:rPr>
        <w:t>.</w:t>
      </w:r>
    </w:p>
    <w:p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CD53F2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Rozhodnutie</w:t>
      </w:r>
      <w:r w:rsidR="00900EF0">
        <w:rPr>
          <w:color w:val="000000"/>
        </w:rPr>
        <w:t xml:space="preserve"> o </w:t>
      </w:r>
      <w:r>
        <w:rPr>
          <w:color w:val="000000"/>
        </w:rPr>
        <w:t xml:space="preserve"> výbere súťažiacich do semifinále je nemenné</w:t>
      </w:r>
      <w:r w:rsidR="00CD53F2">
        <w:rPr>
          <w:color w:val="000000"/>
        </w:rPr>
        <w:t>. Organizá</w:t>
      </w:r>
      <w:r w:rsidR="001C3BEE">
        <w:rPr>
          <w:color w:val="000000"/>
        </w:rPr>
        <w:t>tor má právo presunúť súťažiaci</w:t>
      </w:r>
      <w:r w:rsidR="00CD53F2">
        <w:rPr>
          <w:color w:val="000000"/>
        </w:rPr>
        <w:t>ch do iného kraja.</w:t>
      </w:r>
    </w:p>
    <w:p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CD53F2">
        <w:rPr>
          <w:b/>
          <w:color w:val="000000"/>
        </w:rPr>
        <w:t xml:space="preserve">Víťazi semifinálového kola v danom odbore postúpia do celoštátneho – finálového  kola, kde sa stretne 6  súťažiacich </w:t>
      </w:r>
    </w:p>
    <w:p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CD53F2" w:rsidRDefault="00CD53F2" w:rsidP="00CD53F2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b/>
          <w:color w:val="000000"/>
        </w:rPr>
      </w:pPr>
    </w:p>
    <w:p w:rsidR="002068B5" w:rsidRDefault="00CD53F2" w:rsidP="006815D2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PRACOVNÉ POKYNY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AE32B5">
        <w:rPr>
          <w:b/>
          <w:color w:val="000000"/>
          <w:u w:val="single"/>
        </w:rPr>
        <w:t>Pracovné pomôcky a inventár súťažiacich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AE32B5">
        <w:rPr>
          <w:b/>
          <w:color w:val="FF0000"/>
        </w:rPr>
        <w:t>Každý súťažiaci si prinesie vlastný inventár a</w:t>
      </w:r>
      <w:r>
        <w:rPr>
          <w:b/>
          <w:color w:val="FF0000"/>
        </w:rPr>
        <w:t> </w:t>
      </w:r>
      <w:r w:rsidRPr="00AE32B5">
        <w:rPr>
          <w:b/>
          <w:color w:val="FF0000"/>
        </w:rPr>
        <w:t>pomôcky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AE32B5">
        <w:rPr>
          <w:b/>
          <w:u w:val="single"/>
        </w:rPr>
        <w:t>Príprava pred súťažným vystúpením: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</w:pPr>
      <w:r w:rsidRPr="00AE32B5">
        <w:t>Tzv. m</w:t>
      </w:r>
      <w:r w:rsidR="006815D2">
        <w:t xml:space="preserve">anipulačný priestor – príprava, </w:t>
      </w:r>
      <w:r w:rsidRPr="00AE32B5">
        <w:t xml:space="preserve">teplá a studená </w:t>
      </w:r>
      <w:r>
        <w:t>voda a upratov</w:t>
      </w:r>
      <w:r w:rsidRPr="00AE32B5">
        <w:t>anie</w:t>
      </w: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</w:pPr>
    </w:p>
    <w:p w:rsidR="006815D2" w:rsidRDefault="006815D2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AE32B5">
        <w:rPr>
          <w:b/>
          <w:u w:val="single"/>
        </w:rPr>
        <w:t>Ostatné zariadenie, vybavenie a zázemie:</w:t>
      </w:r>
    </w:p>
    <w:p w:rsidR="002068B5" w:rsidRDefault="001C3BEE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>
        <w:rPr>
          <w:color w:val="FF0000"/>
        </w:rPr>
        <w:t>Súťažiaci si prinesú vlastné do</w:t>
      </w:r>
      <w:r w:rsidR="00AE32B5" w:rsidRPr="00AE32B5">
        <w:rPr>
          <w:color w:val="FF0000"/>
        </w:rPr>
        <w:t>sky na krájanie,</w:t>
      </w: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>
        <w:rPr>
          <w:color w:val="FF0000"/>
        </w:rPr>
        <w:t xml:space="preserve">Súťažiaci servírujú pokrm na vlastný servis – 4 </w:t>
      </w:r>
      <w:r w:rsidR="00537B05">
        <w:rPr>
          <w:color w:val="FF0000"/>
        </w:rPr>
        <w:t xml:space="preserve">rovnaké </w:t>
      </w:r>
      <w:r>
        <w:rPr>
          <w:color w:val="FF0000"/>
        </w:rPr>
        <w:t>taniere</w:t>
      </w: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</w:p>
    <w:p w:rsidR="006815D2" w:rsidRDefault="006815D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</w:rPr>
        <w:t>Hlavná surovina</w:t>
      </w:r>
      <w:r w:rsidR="00AE32B5">
        <w:rPr>
          <w:color w:val="FF0000"/>
        </w:rPr>
        <w:t>:</w:t>
      </w:r>
      <w:r w:rsidR="00AE32B5">
        <w:rPr>
          <w:b/>
          <w:color w:val="FF0000"/>
        </w:rPr>
        <w:t xml:space="preserve">                             </w:t>
      </w:r>
    </w:p>
    <w:p w:rsidR="00AE32B5" w:rsidRDefault="00900EF0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  <w:color w:val="FF0000"/>
        </w:rPr>
        <w:t xml:space="preserve">Bravčove líčka </w:t>
      </w:r>
      <w:r w:rsidR="001C3BEE">
        <w:rPr>
          <w:b/>
          <w:color w:val="FF0000"/>
        </w:rPr>
        <w:t xml:space="preserve"> (</w:t>
      </w:r>
      <w:r>
        <w:rPr>
          <w:b/>
          <w:color w:val="FF0000"/>
        </w:rPr>
        <w:t>120</w:t>
      </w:r>
      <w:r w:rsidR="001C3BEE">
        <w:rPr>
          <w:b/>
          <w:color w:val="FF0000"/>
        </w:rPr>
        <w:t xml:space="preserve"> g na jednu porciu)</w:t>
      </w: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6815D2">
        <w:rPr>
          <w:b/>
          <w:u w:val="single"/>
        </w:rPr>
        <w:t>Všetky potrebné suroviny na prípravu súťažného pokrmu v s</w:t>
      </w:r>
      <w:r w:rsidR="001C3BEE" w:rsidRPr="006815D2">
        <w:rPr>
          <w:b/>
          <w:u w:val="single"/>
        </w:rPr>
        <w:t>emifinálovom kole, ako aj hlavnú</w:t>
      </w:r>
      <w:r w:rsidRPr="006815D2">
        <w:rPr>
          <w:b/>
          <w:u w:val="single"/>
        </w:rPr>
        <w:t xml:space="preserve"> surovinu si zabezpečí súťažiaci vo vlastnej réžii</w:t>
      </w:r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u w:val="single"/>
        </w:rPr>
      </w:pPr>
      <w:r>
        <w:rPr>
          <w:u w:val="single"/>
        </w:rPr>
        <w:t>Poznámka:</w:t>
      </w:r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  <w:sz w:val="28"/>
          <w:szCs w:val="28"/>
          <w:u w:val="single"/>
        </w:rPr>
      </w:pPr>
      <w:r w:rsidRPr="006815D2">
        <w:rPr>
          <w:b/>
          <w:color w:val="FF0000"/>
          <w:sz w:val="28"/>
          <w:szCs w:val="28"/>
          <w:u w:val="single"/>
        </w:rPr>
        <w:t>Finálové kolo: MYSTERY BOX – všetky suroviny zabezpečuje organizátor súťaže</w:t>
      </w:r>
    </w:p>
    <w:p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sz w:val="28"/>
          <w:szCs w:val="28"/>
          <w:u w:val="single"/>
        </w:rPr>
      </w:pPr>
    </w:p>
    <w:p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:rsidR="0058398D" w:rsidRDefault="0058398D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:rsidR="00AE32B5" w:rsidRPr="009E29EA" w:rsidRDefault="00AE32B5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Súťažná úloha</w:t>
      </w:r>
    </w:p>
    <w:p w:rsidR="00442012" w:rsidRDefault="00442012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442012" w:rsidRPr="009E29EA" w:rsidRDefault="006815D2" w:rsidP="006815D2">
      <w:pPr>
        <w:pStyle w:val="Odsekzoznamu"/>
        <w:autoSpaceDE w:val="0"/>
        <w:autoSpaceDN w:val="0"/>
        <w:adjustRightInd w:val="0"/>
        <w:spacing w:line="240" w:lineRule="auto"/>
        <w:ind w:left="142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Príprava  4 (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slovom štyroch) porcií moderného teplého pokrmu  </w:t>
      </w:r>
      <w:r w:rsidR="00670C9D" w:rsidRPr="009E29EA">
        <w:rPr>
          <w:b/>
          <w:color w:val="000000"/>
          <w:sz w:val="28"/>
          <w:szCs w:val="28"/>
          <w:u w:val="single"/>
        </w:rPr>
        <w:t>s prílohami v časovom limite 120 minút</w:t>
      </w:r>
    </w:p>
    <w:p w:rsidR="00670C9D" w:rsidRPr="009E29EA" w:rsidRDefault="00670C9D" w:rsidP="006815D2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670C9D">
        <w:rPr>
          <w:b/>
          <w:color w:val="000000"/>
        </w:rPr>
        <w:t xml:space="preserve">Súťažiaci je povinný </w:t>
      </w:r>
      <w:r>
        <w:rPr>
          <w:b/>
          <w:color w:val="000000"/>
        </w:rPr>
        <w:t>pripraviť štyri rovnaké porcie</w:t>
      </w:r>
      <w:r w:rsidR="006815D2">
        <w:rPr>
          <w:b/>
          <w:color w:val="000000"/>
        </w:rPr>
        <w:t xml:space="preserve"> s využitím povinnej suroviny </w:t>
      </w:r>
      <w:r w:rsidR="00900EF0">
        <w:rPr>
          <w:b/>
          <w:color w:val="000000"/>
        </w:rPr>
        <w:t>–</w:t>
      </w:r>
      <w:r w:rsidR="001C3BEE" w:rsidRPr="001C3BEE">
        <w:rPr>
          <w:b/>
          <w:color w:val="FF0000"/>
        </w:rPr>
        <w:t xml:space="preserve"> </w:t>
      </w:r>
      <w:r w:rsidR="00900EF0" w:rsidRPr="00900EF0">
        <w:rPr>
          <w:b/>
          <w:color w:val="FF0000"/>
          <w:u w:val="single"/>
        </w:rPr>
        <w:t>bravčové líčka</w:t>
      </w:r>
      <w:r w:rsidRPr="001C3BEE">
        <w:rPr>
          <w:b/>
          <w:color w:val="FF0000"/>
        </w:rPr>
        <w:t xml:space="preserve"> </w:t>
      </w:r>
      <w:r>
        <w:rPr>
          <w:b/>
          <w:color w:val="000000"/>
        </w:rPr>
        <w:t>.</w:t>
      </w:r>
      <w:r w:rsidR="001C3BEE">
        <w:rPr>
          <w:b/>
        </w:rPr>
        <w:t xml:space="preserve"> Zákla</w:t>
      </w:r>
      <w:r>
        <w:rPr>
          <w:b/>
        </w:rPr>
        <w:t>dným mottom súťažnej úlohy je pripraviť jedlo s charakterom „Špecialita regiónu – v modernej úprave“, teda jedlo, ktoré vychádza z kulinárskych tradícii regiónu, z ktorého sa súťažiaci do súťaže prihlásil.</w:t>
      </w: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Technológia spracovania povinnej suroviny je súčasťou  súťažnej úlohy a je neoddeliteľnou technického hodnotenia</w:t>
      </w:r>
    </w:p>
    <w:p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670C9D" w:rsidRDefault="001C3BEE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Súťažná</w:t>
      </w:r>
      <w:r w:rsidR="00670C9D">
        <w:rPr>
          <w:b/>
        </w:rPr>
        <w:t xml:space="preserve"> úloha je zostavená so snahou vytvoriť cenovo prijateľné jedlo a prispieť k správnemu technologickému spracovaniu hlavnej suroviny</w:t>
      </w:r>
    </w:p>
    <w:p w:rsidR="00670C9D" w:rsidRDefault="00670C9D" w:rsidP="00670C9D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:rsidR="00670C9D" w:rsidRDefault="00670C9D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 xml:space="preserve">Kvalita tepelnej úpravy </w:t>
      </w:r>
      <w:r w:rsidR="00A13791">
        <w:rPr>
          <w:b/>
        </w:rPr>
        <w:t>je základom spokojnosti hosťa; snaha o využívanie moderných pracovných postupov a kulinárskych úprav je predmetom záujmu hodnotiacich komisárov.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Vytvorenie moderného slovenského jedla vyplýva zo sústavnej snahy o propagáciu slovenskej kuchyne. Vrcholová juniorská súťaž kuchárov chce týmto  prispieť k jej popularizácii a presadeniu v rámci medzinárodnej gastronómie 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A13791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537B05">
        <w:rPr>
          <w:b/>
          <w:u w:val="single"/>
        </w:rPr>
        <w:t>Všetky  suroviny si zabezpečia súťažiaci sami</w:t>
      </w:r>
      <w:r w:rsidRPr="00A13791">
        <w:rPr>
          <w:b/>
        </w:rPr>
        <w:t>; ich výber je daný uprednostnením regionálnych surovín podľa vlastnej úvahy</w:t>
      </w:r>
      <w:r>
        <w:rPr>
          <w:b/>
        </w:rPr>
        <w:t>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Súťažný pokrm sa servíruje na vlastný inventár – 4x rovnaký tanier</w:t>
      </w:r>
    </w:p>
    <w:p w:rsidR="00A13791" w:rsidRDefault="00A13791" w:rsidP="00A13791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Na prípravu pred súťažným vystúpením je  k dispozícii manipulačný priestor, kde sa súťažiaci môže pripraviť, nesmie však začať pracovať.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Povolené prekročenie časového limitu a súťažnej úlohy je 5 minút, potom nasleduje diskvalifikácia.</w:t>
      </w:r>
    </w:p>
    <w:p w:rsidR="00A13791" w:rsidRPr="00A13791" w:rsidRDefault="00A13791" w:rsidP="00A13791">
      <w:pPr>
        <w:pStyle w:val="Odsekzoznamu"/>
        <w:rPr>
          <w:b/>
        </w:rPr>
      </w:pPr>
    </w:p>
    <w:p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Po skončení súťažnej</w:t>
      </w:r>
      <w:r w:rsidR="00F53248">
        <w:rPr>
          <w:b/>
        </w:rPr>
        <w:t xml:space="preserve"> úlohy má súťažiaci maximálne pä</w:t>
      </w:r>
      <w:r>
        <w:rPr>
          <w:b/>
        </w:rPr>
        <w:t>ť minút na upratanie pracoviska a prenechanie ďalšiemu súťažiacemu; potom môže využiť vyhradený priestor na umývanie riadu.</w:t>
      </w:r>
    </w:p>
    <w:p w:rsidR="00CB72B0" w:rsidRPr="00CB72B0" w:rsidRDefault="00CB72B0" w:rsidP="00CB72B0">
      <w:pPr>
        <w:pStyle w:val="Odsekzoznamu"/>
        <w:rPr>
          <w:b/>
        </w:rPr>
      </w:pPr>
    </w:p>
    <w:p w:rsidR="0021528C" w:rsidRPr="0021528C" w:rsidRDefault="00CB72B0" w:rsidP="0021528C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21528C">
        <w:rPr>
          <w:rFonts w:eastAsia="Times New Roman"/>
          <w:b/>
          <w:bCs/>
          <w:color w:val="323232"/>
        </w:rPr>
        <w:t xml:space="preserve">Prerušenie súťažnej úlohy. </w:t>
      </w:r>
      <w:r w:rsidR="0021528C" w:rsidRPr="0021528C">
        <w:rPr>
          <w:rFonts w:eastAsia="Times New Roman"/>
          <w:b/>
          <w:bCs/>
          <w:color w:val="323232"/>
        </w:rPr>
        <w:t xml:space="preserve">Časomerač zastaví čas </w:t>
      </w:r>
      <w:r w:rsidR="0021528C" w:rsidRPr="00900EF0">
        <w:rPr>
          <w:rFonts w:eastAsia="Times New Roman"/>
          <w:b/>
          <w:bCs/>
          <w:color w:val="FF0000"/>
        </w:rPr>
        <w:t xml:space="preserve">pri zranení súťažiaceho </w:t>
      </w:r>
      <w:r w:rsidR="0021528C">
        <w:rPr>
          <w:rFonts w:eastAsia="Times New Roman"/>
          <w:b/>
          <w:bCs/>
          <w:color w:val="323232"/>
        </w:rPr>
        <w:t>a to maximálne na dobu 5 minút. Pokiaľ súť</w:t>
      </w:r>
      <w:r w:rsidR="0021528C" w:rsidRPr="0021528C">
        <w:rPr>
          <w:rFonts w:eastAsia="Times New Roman"/>
          <w:b/>
          <w:bCs/>
          <w:color w:val="323232"/>
        </w:rPr>
        <w:t xml:space="preserve">ažiaci nemôže pokračovať do uplynutia tejto doby, musí odstúpiť. Po ošetrení o pokračovaní v súťaží rozhodnú hodnotiaci komisári. </w:t>
      </w:r>
      <w:r w:rsidR="0021528C" w:rsidRPr="00900EF0">
        <w:rPr>
          <w:rFonts w:eastAsia="Times New Roman"/>
          <w:b/>
          <w:bCs/>
          <w:color w:val="FF0000"/>
        </w:rPr>
        <w:t xml:space="preserve">Pri poruche alebo nefunkčnosti technického zariadenia </w:t>
      </w:r>
      <w:r w:rsidR="00900EF0" w:rsidRPr="0021528C">
        <w:rPr>
          <w:rFonts w:eastAsia="Times New Roman"/>
          <w:b/>
          <w:bCs/>
          <w:color w:val="323232"/>
        </w:rPr>
        <w:t>(</w:t>
      </w:r>
      <w:r w:rsidR="00900EF0" w:rsidRPr="00537B05">
        <w:rPr>
          <w:rFonts w:eastAsia="Times New Roman"/>
          <w:bCs/>
          <w:color w:val="323232"/>
        </w:rPr>
        <w:t>nezavinené súťažiacim</w:t>
      </w:r>
      <w:r w:rsidR="00900EF0" w:rsidRPr="0021528C">
        <w:rPr>
          <w:rFonts w:eastAsia="Times New Roman"/>
          <w:b/>
          <w:bCs/>
          <w:color w:val="323232"/>
        </w:rPr>
        <w:t xml:space="preserve">) </w:t>
      </w:r>
      <w:r w:rsidR="0021528C" w:rsidRPr="0021528C">
        <w:rPr>
          <w:rFonts w:eastAsia="Times New Roman"/>
          <w:b/>
          <w:bCs/>
          <w:color w:val="323232"/>
        </w:rPr>
        <w:t>je náro</w:t>
      </w:r>
      <w:r w:rsidR="0021528C">
        <w:rPr>
          <w:rFonts w:eastAsia="Times New Roman"/>
          <w:b/>
          <w:bCs/>
          <w:color w:val="323232"/>
        </w:rPr>
        <w:t>k na p</w:t>
      </w:r>
      <w:r w:rsidR="0021528C" w:rsidRPr="0021528C">
        <w:rPr>
          <w:rFonts w:eastAsia="Times New Roman"/>
          <w:b/>
          <w:bCs/>
          <w:color w:val="323232"/>
        </w:rPr>
        <w:t>reruš</w:t>
      </w:r>
      <w:r w:rsidR="0021528C">
        <w:rPr>
          <w:rFonts w:eastAsia="Times New Roman"/>
          <w:b/>
          <w:bCs/>
          <w:color w:val="323232"/>
        </w:rPr>
        <w:t>enie času s dĺ</w:t>
      </w:r>
      <w:r w:rsidR="0021528C" w:rsidRPr="0021528C">
        <w:rPr>
          <w:rFonts w:eastAsia="Times New Roman"/>
          <w:b/>
          <w:bCs/>
          <w:color w:val="323232"/>
        </w:rPr>
        <w:t>žkou prerušenia viac  ako 5 minút</w:t>
      </w:r>
      <w:r w:rsidR="00900EF0">
        <w:rPr>
          <w:rFonts w:eastAsia="Times New Roman"/>
          <w:b/>
          <w:bCs/>
          <w:color w:val="323232"/>
        </w:rPr>
        <w:t>. Súťažiaci ohlási poruchu hodnotiacemu komisárovi, ten zastaví ply</w:t>
      </w:r>
      <w:r w:rsidR="0068057B">
        <w:rPr>
          <w:rFonts w:eastAsia="Times New Roman"/>
          <w:b/>
          <w:bCs/>
          <w:color w:val="323232"/>
        </w:rPr>
        <w:t>n</w:t>
      </w:r>
      <w:r w:rsidR="00900EF0">
        <w:rPr>
          <w:rFonts w:eastAsia="Times New Roman"/>
          <w:b/>
          <w:bCs/>
          <w:color w:val="323232"/>
        </w:rPr>
        <w:t xml:space="preserve">utie jeho </w:t>
      </w:r>
      <w:r w:rsidR="00900EF0">
        <w:rPr>
          <w:rFonts w:eastAsia="Times New Roman"/>
          <w:b/>
          <w:bCs/>
          <w:color w:val="323232"/>
        </w:rPr>
        <w:lastRenderedPageBreak/>
        <w:t>súťažného času a spustí ho až po odstránení poruchy. S</w:t>
      </w:r>
      <w:r w:rsidR="0021528C" w:rsidRPr="0021528C">
        <w:rPr>
          <w:rFonts w:eastAsia="Times New Roman"/>
          <w:b/>
          <w:bCs/>
          <w:color w:val="323232"/>
        </w:rPr>
        <w:t xml:space="preserve">úťažiaci na vlastnú žiadosť </w:t>
      </w:r>
      <w:r w:rsidR="0068057B">
        <w:rPr>
          <w:rFonts w:eastAsia="Times New Roman"/>
          <w:b/>
          <w:bCs/>
          <w:color w:val="323232"/>
        </w:rPr>
        <w:t xml:space="preserve">môže začať plniť </w:t>
      </w:r>
      <w:r w:rsidR="0021528C" w:rsidRPr="0021528C">
        <w:rPr>
          <w:rFonts w:eastAsia="Times New Roman"/>
          <w:b/>
          <w:bCs/>
          <w:color w:val="323232"/>
        </w:rPr>
        <w:t xml:space="preserve"> súťaž</w:t>
      </w:r>
      <w:r w:rsidR="0021528C">
        <w:rPr>
          <w:rFonts w:eastAsia="Times New Roman"/>
          <w:b/>
          <w:bCs/>
          <w:color w:val="323232"/>
        </w:rPr>
        <w:t>nú</w:t>
      </w:r>
      <w:r w:rsidR="0021528C" w:rsidRPr="0021528C">
        <w:rPr>
          <w:rFonts w:eastAsia="Times New Roman"/>
          <w:b/>
          <w:bCs/>
          <w:color w:val="323232"/>
        </w:rPr>
        <w:t xml:space="preserve"> úlohu</w:t>
      </w:r>
      <w:r w:rsidR="0068057B">
        <w:rPr>
          <w:rFonts w:eastAsia="Times New Roman"/>
          <w:b/>
          <w:bCs/>
          <w:color w:val="323232"/>
        </w:rPr>
        <w:t xml:space="preserve"> aj </w:t>
      </w:r>
      <w:r w:rsidR="0021528C" w:rsidRPr="0021528C">
        <w:rPr>
          <w:rFonts w:eastAsia="Times New Roman"/>
          <w:b/>
          <w:bCs/>
          <w:color w:val="323232"/>
        </w:rPr>
        <w:t xml:space="preserve"> znova. Čas začiatku určí hodnotiaca komisia.</w:t>
      </w:r>
    </w:p>
    <w:p w:rsidR="0021528C" w:rsidRPr="0021528C" w:rsidRDefault="0021528C" w:rsidP="0021528C">
      <w:pPr>
        <w:pStyle w:val="Odsekzoznamu"/>
        <w:rPr>
          <w:rFonts w:eastAsia="Times New Roman"/>
          <w:bCs/>
          <w:color w:val="323232"/>
          <w:lang w:val="en-US"/>
        </w:rPr>
      </w:pPr>
    </w:p>
    <w:p w:rsidR="00F56EF4" w:rsidRPr="00673973" w:rsidRDefault="00F56EF4" w:rsidP="00F56EF4">
      <w:pPr>
        <w:spacing w:line="240" w:lineRule="auto"/>
        <w:ind w:left="142"/>
        <w:jc w:val="both"/>
        <w:rPr>
          <w:color w:val="000000"/>
        </w:rPr>
      </w:pPr>
      <w:r w:rsidRPr="009E29EA">
        <w:rPr>
          <w:b/>
          <w:color w:val="FF0000"/>
          <w:sz w:val="28"/>
          <w:szCs w:val="28"/>
        </w:rPr>
        <w:t>Nie je povolené</w:t>
      </w:r>
      <w:r w:rsidRPr="009E29EA">
        <w:rPr>
          <w:b/>
          <w:color w:val="FF0000"/>
        </w:rPr>
        <w:t xml:space="preserve"> </w:t>
      </w:r>
      <w:r w:rsidRPr="00673973">
        <w:rPr>
          <w:color w:val="000000"/>
        </w:rPr>
        <w:t xml:space="preserve">priniesť si so sebou hotové predpripravené suroviny (nakrájané,     </w:t>
      </w:r>
    </w:p>
    <w:p w:rsidR="00F56EF4" w:rsidRPr="00673973" w:rsidRDefault="00F56EF4" w:rsidP="00F56EF4">
      <w:pPr>
        <w:ind w:left="567"/>
        <w:jc w:val="both"/>
        <w:rPr>
          <w:color w:val="000000"/>
        </w:rPr>
      </w:pPr>
      <w:r w:rsidRPr="00673973">
        <w:rPr>
          <w:color w:val="000000"/>
        </w:rPr>
        <w:t xml:space="preserve">   nastrúhané, atď. ) </w:t>
      </w:r>
    </w:p>
    <w:p w:rsidR="00F56EF4" w:rsidRPr="00673973" w:rsidRDefault="00F56EF4" w:rsidP="00F56EF4">
      <w:pPr>
        <w:ind w:left="567"/>
        <w:jc w:val="both"/>
        <w:rPr>
          <w:color w:val="000000"/>
        </w:rPr>
      </w:pPr>
    </w:p>
    <w:p w:rsidR="00F56EF4" w:rsidRDefault="00F56EF4" w:rsidP="00F56EF4">
      <w:pPr>
        <w:spacing w:line="240" w:lineRule="auto"/>
        <w:ind w:left="142"/>
        <w:jc w:val="both"/>
        <w:rPr>
          <w:b/>
          <w:color w:val="000000"/>
          <w:sz w:val="28"/>
          <w:szCs w:val="28"/>
        </w:rPr>
      </w:pPr>
      <w:r w:rsidRPr="009E29EA">
        <w:rPr>
          <w:b/>
          <w:color w:val="FF0000"/>
          <w:sz w:val="28"/>
          <w:szCs w:val="28"/>
        </w:rPr>
        <w:t xml:space="preserve">Vopred povolené </w:t>
      </w:r>
      <w:r w:rsidRPr="00673973">
        <w:rPr>
          <w:b/>
          <w:color w:val="000000"/>
          <w:sz w:val="28"/>
          <w:szCs w:val="28"/>
        </w:rPr>
        <w:t>sú nasledujúce prípravy:</w:t>
      </w:r>
    </w:p>
    <w:p w:rsidR="00D05198" w:rsidRPr="00673973" w:rsidRDefault="00D05198" w:rsidP="00F56EF4">
      <w:pPr>
        <w:spacing w:line="240" w:lineRule="auto"/>
        <w:ind w:left="142"/>
        <w:jc w:val="both"/>
        <w:rPr>
          <w:b/>
          <w:color w:val="000000"/>
          <w:sz w:val="28"/>
          <w:szCs w:val="28"/>
        </w:rPr>
      </w:pPr>
    </w:p>
    <w:p w:rsidR="00F56EF4" w:rsidRPr="00A94ACD" w:rsidRDefault="00F56EF4" w:rsidP="00A94ACD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>Šaláty  :</w:t>
      </w:r>
      <w:r w:rsidRPr="00A94ACD">
        <w:rPr>
          <w:color w:val="000000"/>
        </w:rPr>
        <w:t xml:space="preserve"> </w:t>
      </w:r>
    </w:p>
    <w:p w:rsidR="00F56EF4" w:rsidRDefault="00F56EF4" w:rsidP="00F56EF4">
      <w:pPr>
        <w:ind w:left="1985" w:hanging="1276"/>
        <w:jc w:val="both"/>
        <w:rPr>
          <w:color w:val="000000"/>
        </w:rPr>
      </w:pPr>
      <w:r w:rsidRPr="00673973">
        <w:rPr>
          <w:color w:val="000000"/>
        </w:rPr>
        <w:t>Očistené, umyté, ale nie miešané, nie krájané</w:t>
      </w:r>
    </w:p>
    <w:p w:rsidR="00F56EF4" w:rsidRPr="00A94ACD" w:rsidRDefault="00F56EF4" w:rsidP="00A94ACD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>Zelenina, huby, ovocie, zemiaky, cibule</w:t>
      </w:r>
      <w:r w:rsidRPr="00A94ACD">
        <w:rPr>
          <w:color w:val="000000"/>
        </w:rPr>
        <w:t xml:space="preserve"> - očistené, umyté  a olúpané,  nie </w:t>
      </w:r>
      <w:r w:rsidR="001C3BEE">
        <w:rPr>
          <w:color w:val="000000"/>
        </w:rPr>
        <w:t>na</w:t>
      </w:r>
      <w:r w:rsidRPr="00A94ACD">
        <w:rPr>
          <w:color w:val="000000"/>
        </w:rPr>
        <w:t>krájané,</w:t>
      </w:r>
      <w:r w:rsidR="001C3BEE">
        <w:rPr>
          <w:color w:val="000000"/>
        </w:rPr>
        <w:t xml:space="preserve"> </w:t>
      </w:r>
      <w:r w:rsidRPr="00A94ACD">
        <w:rPr>
          <w:color w:val="000000"/>
        </w:rPr>
        <w:t xml:space="preserve">surové, </w:t>
      </w:r>
    </w:p>
    <w:p w:rsidR="00F56EF4" w:rsidRPr="00673973" w:rsidRDefault="00F56EF4" w:rsidP="00F56EF4">
      <w:pPr>
        <w:ind w:left="567"/>
        <w:jc w:val="both"/>
        <w:rPr>
          <w:color w:val="000000"/>
        </w:rPr>
      </w:pPr>
      <w:r w:rsidRPr="00673973">
        <w:rPr>
          <w:color w:val="000000"/>
        </w:rPr>
        <w:t xml:space="preserve">  </w:t>
      </w:r>
    </w:p>
    <w:p w:rsidR="00F56EF4" w:rsidRPr="00A94ACD" w:rsidRDefault="00F56EF4" w:rsidP="00A94ACD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 xml:space="preserve">Suroviny </w:t>
      </w:r>
    </w:p>
    <w:p w:rsidR="00F56EF4" w:rsidRDefault="00F56EF4" w:rsidP="00F56EF4">
      <w:pPr>
        <w:jc w:val="both"/>
        <w:rPr>
          <w:color w:val="000000"/>
        </w:rPr>
      </w:pPr>
      <w:r w:rsidRPr="00673973">
        <w:rPr>
          <w:color w:val="000000"/>
        </w:rPr>
        <w:t xml:space="preserve">            Základné suroviny, koncentrované vývary a mäsové šťavy ne</w:t>
      </w:r>
      <w:r>
        <w:rPr>
          <w:color w:val="000000"/>
        </w:rPr>
        <w:t>d</w:t>
      </w:r>
      <w:r w:rsidRPr="00673973">
        <w:rPr>
          <w:color w:val="000000"/>
        </w:rPr>
        <w:t>ochutené,</w:t>
      </w:r>
      <w:r>
        <w:rPr>
          <w:color w:val="000000"/>
        </w:rPr>
        <w:t xml:space="preserve"> vákuované,</w:t>
      </w:r>
      <w:r w:rsidRPr="00673973">
        <w:rPr>
          <w:color w:val="000000"/>
        </w:rPr>
        <w:t xml:space="preserve"> </w:t>
      </w:r>
      <w:r>
        <w:rPr>
          <w:color w:val="000000"/>
        </w:rPr>
        <w:t xml:space="preserve">       </w:t>
      </w:r>
    </w:p>
    <w:p w:rsidR="00F56EF4" w:rsidRDefault="00F56EF4" w:rsidP="00F56EF4">
      <w:pPr>
        <w:jc w:val="both"/>
        <w:rPr>
          <w:lang w:val="cs-CZ"/>
        </w:rPr>
      </w:pPr>
      <w:r>
        <w:rPr>
          <w:color w:val="000000"/>
        </w:rPr>
        <w:t xml:space="preserve">            neredukované, </w:t>
      </w:r>
      <w:r w:rsidRPr="00673973">
        <w:rPr>
          <w:color w:val="000000"/>
        </w:rPr>
        <w:t xml:space="preserve">bez  pridania akýchkoľvek korenín . </w:t>
      </w:r>
      <w:r w:rsidRPr="00673973">
        <w:rPr>
          <w:lang w:val="cs-CZ"/>
        </w:rPr>
        <w:t>Suroviny</w:t>
      </w:r>
      <w:r w:rsidRPr="005804BA">
        <w:t xml:space="preserve"> môžu</w:t>
      </w:r>
      <w:r w:rsidRPr="00673973">
        <w:rPr>
          <w:lang w:val="cs-CZ"/>
        </w:rPr>
        <w:t xml:space="preserve"> byť odvážené</w:t>
      </w:r>
    </w:p>
    <w:p w:rsidR="00A94ACD" w:rsidRDefault="00A94ACD" w:rsidP="00F56EF4">
      <w:pPr>
        <w:jc w:val="both"/>
        <w:rPr>
          <w:lang w:val="cs-CZ"/>
        </w:rPr>
      </w:pPr>
    </w:p>
    <w:p w:rsidR="00A94ACD" w:rsidRDefault="00A94ACD" w:rsidP="00A94ACD">
      <w:pPr>
        <w:pStyle w:val="Odsekzoznamu"/>
        <w:numPr>
          <w:ilvl w:val="0"/>
          <w:numId w:val="7"/>
        </w:numPr>
        <w:jc w:val="both"/>
        <w:rPr>
          <w:lang w:val="cs-CZ"/>
        </w:rPr>
      </w:pPr>
      <w:r>
        <w:rPr>
          <w:lang w:val="cs-CZ"/>
        </w:rPr>
        <w:t>Pevné cestá</w:t>
      </w:r>
      <w:r w:rsidR="00877731">
        <w:rPr>
          <w:lang w:val="cs-CZ"/>
        </w:rPr>
        <w:t xml:space="preserve"> nenakrájané</w:t>
      </w:r>
    </w:p>
    <w:p w:rsidR="002755F3" w:rsidRDefault="002755F3" w:rsidP="002755F3">
      <w:pPr>
        <w:pStyle w:val="Odsekzoznamu"/>
        <w:jc w:val="both"/>
        <w:rPr>
          <w:lang w:val="cs-CZ"/>
        </w:rPr>
      </w:pPr>
    </w:p>
    <w:p w:rsidR="002755F3" w:rsidRPr="002755F3" w:rsidRDefault="00537B05" w:rsidP="002755F3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 w:rsidRPr="002755F3">
        <w:rPr>
          <w:b/>
          <w:color w:val="000000"/>
        </w:rPr>
        <w:t xml:space="preserve">Súťažiaci, ktorí porušia tieto pravidlá budú sankcionovaní </w:t>
      </w:r>
      <w:r w:rsidRPr="002755F3">
        <w:rPr>
          <w:b/>
          <w:color w:val="000000"/>
          <w:u w:val="single"/>
        </w:rPr>
        <w:t>10% zrážkou</w:t>
      </w:r>
      <w:r w:rsidRPr="002755F3">
        <w:rPr>
          <w:b/>
          <w:color w:val="000000"/>
        </w:rPr>
        <w:t xml:space="preserve"> </w:t>
      </w:r>
      <w:r w:rsidR="002755F3" w:rsidRPr="002755F3">
        <w:rPr>
          <w:b/>
          <w:color w:val="000000"/>
        </w:rPr>
        <w:t xml:space="preserve"> z konečného </w:t>
      </w:r>
      <w:r w:rsidR="002755F3">
        <w:rPr>
          <w:b/>
          <w:color w:val="000000"/>
        </w:rPr>
        <w:t xml:space="preserve">  </w:t>
      </w:r>
      <w:r w:rsidR="002755F3" w:rsidRPr="002755F3">
        <w:rPr>
          <w:b/>
          <w:color w:val="000000"/>
        </w:rPr>
        <w:t>počtu dosiahnutých bodov</w:t>
      </w:r>
    </w:p>
    <w:p w:rsidR="002755F3" w:rsidRPr="002755F3" w:rsidRDefault="002755F3" w:rsidP="002755F3">
      <w:pPr>
        <w:pStyle w:val="Odsekzoznamu"/>
        <w:rPr>
          <w:color w:val="000000"/>
        </w:rPr>
      </w:pPr>
    </w:p>
    <w:p w:rsidR="002755F3" w:rsidRPr="002755F3" w:rsidRDefault="002755F3" w:rsidP="002755F3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  <w:r w:rsidRPr="002755F3">
        <w:rPr>
          <w:b/>
          <w:color w:val="000000"/>
        </w:rPr>
        <w:t xml:space="preserve"> </w:t>
      </w:r>
    </w:p>
    <w:p w:rsidR="00F56EF4" w:rsidRPr="000517C1" w:rsidRDefault="000517C1" w:rsidP="00F56EF4">
      <w:pPr>
        <w:ind w:left="142"/>
        <w:jc w:val="both"/>
        <w:rPr>
          <w:b/>
          <w:color w:val="000000"/>
          <w:u w:val="single"/>
        </w:rPr>
      </w:pPr>
      <w:r w:rsidRPr="000517C1">
        <w:rPr>
          <w:b/>
          <w:color w:val="000000"/>
          <w:u w:val="single"/>
        </w:rPr>
        <w:t>Členom hodnotiacej komisie je vyhradené právo na degustáciu už počas plnenia súťažnej úlohy a pred podávaním</w:t>
      </w:r>
    </w:p>
    <w:p w:rsidR="000517C1" w:rsidRDefault="000517C1" w:rsidP="00F53248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D05198" w:rsidRDefault="00D05198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D05198" w:rsidRDefault="00D05198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0517C1" w:rsidRDefault="000517C1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0517C1">
        <w:rPr>
          <w:b/>
          <w:sz w:val="28"/>
          <w:szCs w:val="28"/>
        </w:rPr>
        <w:t>Kritéria hodnotenia súťažných úloh v odbore KUCHÁR</w:t>
      </w:r>
    </w:p>
    <w:p w:rsidR="00F56EF4" w:rsidRDefault="00F56EF4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F56EF4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Hygiena, ochrana zdravia čistota pri každej súťažnej úlohe</w:t>
      </w:r>
    </w:p>
    <w:p w:rsidR="0058398D" w:rsidRPr="0058398D" w:rsidRDefault="0058398D" w:rsidP="0058398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Príprava pracoviska</w:t>
      </w:r>
    </w:p>
    <w:p w:rsidR="0058398D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Dodržiavanie gastronomických pravidiel</w:t>
      </w:r>
      <w:r w:rsidR="00537B05" w:rsidRPr="0058398D">
        <w:t xml:space="preserve"> </w:t>
      </w:r>
    </w:p>
    <w:p w:rsidR="0058398D" w:rsidRPr="0058398D" w:rsidRDefault="009E5FB0" w:rsidP="0058398D">
      <w:pPr>
        <w:numPr>
          <w:ilvl w:val="0"/>
          <w:numId w:val="11"/>
        </w:numPr>
        <w:spacing w:line="240" w:lineRule="auto"/>
      </w:pPr>
      <w:r w:rsidRPr="0058398D">
        <w:t xml:space="preserve"> </w:t>
      </w:r>
      <w:r w:rsidR="0058398D" w:rsidRPr="0058398D">
        <w:t>Kombinácia tepelných úprav</w:t>
      </w:r>
    </w:p>
    <w:p w:rsidR="001C3BEE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Dodržiavanie správnosti kalkulácie</w:t>
      </w:r>
    </w:p>
    <w:p w:rsidR="0058398D" w:rsidRPr="0058398D" w:rsidRDefault="0058398D" w:rsidP="0058398D">
      <w:pPr>
        <w:numPr>
          <w:ilvl w:val="0"/>
          <w:numId w:val="8"/>
        </w:numPr>
        <w:spacing w:line="240" w:lineRule="auto"/>
      </w:pPr>
      <w:r w:rsidRPr="0058398D">
        <w:t xml:space="preserve">Nápad, kreativita a ukladanie výrobkov </w:t>
      </w:r>
    </w:p>
    <w:p w:rsidR="0058398D" w:rsidRPr="0058398D" w:rsidRDefault="0058398D" w:rsidP="0058398D">
      <w:pPr>
        <w:numPr>
          <w:ilvl w:val="0"/>
          <w:numId w:val="8"/>
        </w:numPr>
        <w:spacing w:line="240" w:lineRule="auto"/>
      </w:pPr>
      <w:r w:rsidRPr="0058398D">
        <w:t xml:space="preserve">Kompletnosť súťažného zadania </w:t>
      </w:r>
    </w:p>
    <w:p w:rsidR="0058398D" w:rsidRPr="0058398D" w:rsidRDefault="001C3BEE" w:rsidP="0058398D">
      <w:pPr>
        <w:numPr>
          <w:ilvl w:val="0"/>
          <w:numId w:val="11"/>
        </w:numPr>
        <w:spacing w:line="240" w:lineRule="auto"/>
      </w:pPr>
      <w:r w:rsidRPr="0058398D">
        <w:t>Využitie surovín k zadanej téme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 xml:space="preserve"> Sezónnosť použitých surovín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Kombinácia surovín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Rôznorodosť tvarov výrobkov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Váha a veľkosť výrobkov zodpovedajúca súťažnému zadaniu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Kombinácia a prirodzenosť farieb</w:t>
      </w:r>
    </w:p>
    <w:p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Použitie a možnosť realizácie v praxi</w:t>
      </w:r>
    </w:p>
    <w:p w:rsidR="001C3BEE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Minimalizova</w:t>
      </w:r>
      <w:r w:rsidR="00537B05">
        <w:t>nie</w:t>
      </w:r>
      <w:r w:rsidRPr="0010100B">
        <w:t xml:space="preserve"> odpad</w:t>
      </w:r>
      <w:r w:rsidR="00537B05">
        <w:t>u</w:t>
      </w:r>
    </w:p>
    <w:p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Schopnosť riešiť problémy a nečakané situácie</w:t>
      </w:r>
    </w:p>
    <w:p w:rsidR="00537B05" w:rsidRDefault="0010100B" w:rsidP="00A43916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 xml:space="preserve">Komunikačné schopnosti – znalosť anglického jazyka, </w:t>
      </w:r>
      <w:r w:rsidR="00537B05">
        <w:t>na základnej komunikačnej úrovni</w:t>
      </w:r>
    </w:p>
    <w:p w:rsidR="0010100B" w:rsidRPr="0010100B" w:rsidRDefault="0010100B" w:rsidP="00A43916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lastRenderedPageBreak/>
        <w:t>Schopnosť pohotovo reagovať</w:t>
      </w:r>
    </w:p>
    <w:p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Profesionálny prístup k práci a profesionálne vystupovanie za každých okolností</w:t>
      </w:r>
    </w:p>
    <w:p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Prezentácia jedla</w:t>
      </w:r>
    </w:p>
    <w:p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Chuť pokrmu</w:t>
      </w:r>
    </w:p>
    <w:p w:rsidR="0058398D" w:rsidRPr="0058398D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Dodržiavanie časových limitov</w:t>
      </w:r>
      <w:r w:rsidR="0058398D" w:rsidRPr="0058398D">
        <w:rPr>
          <w:b/>
        </w:rPr>
        <w:t xml:space="preserve"> </w:t>
      </w:r>
    </w:p>
    <w:p w:rsidR="0010100B" w:rsidRDefault="0058398D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rPr>
          <w:b/>
        </w:rPr>
        <w:t>Celkový dojem</w:t>
      </w:r>
    </w:p>
    <w:p w:rsidR="004F22DB" w:rsidRDefault="004F22DB" w:rsidP="004F22DB">
      <w:pPr>
        <w:autoSpaceDE w:val="0"/>
        <w:autoSpaceDN w:val="0"/>
        <w:adjustRightInd w:val="0"/>
        <w:spacing w:line="240" w:lineRule="auto"/>
        <w:jc w:val="both"/>
      </w:pPr>
    </w:p>
    <w:p w:rsidR="0058398D" w:rsidRDefault="0058398D" w:rsidP="0058398D">
      <w:pPr>
        <w:jc w:val="center"/>
        <w:rPr>
          <w:b/>
          <w:color w:val="FF0000"/>
        </w:rPr>
      </w:pPr>
      <w:r>
        <w:rPr>
          <w:b/>
          <w:color w:val="FF0000"/>
        </w:rPr>
        <w:t>Kritéria hodnotenia vychádzajú zo smerníc WACS</w:t>
      </w:r>
    </w:p>
    <w:p w:rsidR="0058398D" w:rsidRPr="000517C1" w:rsidRDefault="0058398D" w:rsidP="0058398D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:rsidR="00F53248" w:rsidRPr="009E29EA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E29EA">
        <w:rPr>
          <w:b/>
          <w:sz w:val="28"/>
          <w:szCs w:val="28"/>
        </w:rPr>
        <w:t>Bodové hodnotenie</w:t>
      </w:r>
    </w:p>
    <w:p w:rsidR="0010100B" w:rsidRPr="009E29EA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8"/>
        <w:gridCol w:w="2267"/>
        <w:gridCol w:w="2246"/>
      </w:tblGrid>
      <w:tr w:rsidR="0010100B" w:rsidTr="0010100B">
        <w:tc>
          <w:tcPr>
            <w:tcW w:w="2303" w:type="dxa"/>
          </w:tcPr>
          <w:p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Súťažná úloha</w:t>
            </w:r>
          </w:p>
        </w:tc>
        <w:tc>
          <w:tcPr>
            <w:tcW w:w="2303" w:type="dxa"/>
          </w:tcPr>
          <w:p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Maximálny </w:t>
            </w:r>
          </w:p>
          <w:p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Počet bodov </w:t>
            </w:r>
          </w:p>
          <w:p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Minimálny </w:t>
            </w:r>
          </w:p>
          <w:p w:rsidR="0010100B" w:rsidRPr="009E29EA" w:rsidRDefault="009E29EA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P</w:t>
            </w:r>
            <w:r w:rsidR="0010100B" w:rsidRPr="009E29EA">
              <w:rPr>
                <w:b/>
              </w:rPr>
              <w:t>očet</w:t>
            </w:r>
            <w:r w:rsidRPr="009E29EA">
              <w:rPr>
                <w:b/>
              </w:rPr>
              <w:t xml:space="preserve"> </w:t>
            </w:r>
            <w:r w:rsidR="0010100B" w:rsidRPr="009E29EA">
              <w:rPr>
                <w:b/>
              </w:rPr>
              <w:t xml:space="preserve">bodov </w:t>
            </w:r>
          </w:p>
        </w:tc>
        <w:tc>
          <w:tcPr>
            <w:tcW w:w="2303" w:type="dxa"/>
          </w:tcPr>
          <w:p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Mise en place</w:t>
            </w: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      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Použitie surovín</w:t>
            </w: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21528C">
            <w:pPr>
              <w:autoSpaceDE w:val="0"/>
              <w:autoSpaceDN w:val="0"/>
              <w:adjustRightInd w:val="0"/>
              <w:jc w:val="both"/>
            </w:pPr>
            <w:r>
              <w:t xml:space="preserve">Zostava pokrmu a technologické postupy 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</w:t>
            </w:r>
          </w:p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Dodržanie </w:t>
            </w:r>
            <w:r w:rsidR="00537B05">
              <w:t>časového</w:t>
            </w:r>
          </w:p>
          <w:p w:rsidR="002755F3" w:rsidRDefault="002755F3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Limitu </w:t>
            </w: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0</w:t>
            </w:r>
            <w:r w:rsidR="00537B05">
              <w:t>5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0</w:t>
            </w:r>
          </w:p>
          <w:p w:rsidR="009E29EA" w:rsidRDefault="009E29EA" w:rsidP="009E29EA"/>
        </w:tc>
        <w:tc>
          <w:tcPr>
            <w:tcW w:w="2303" w:type="dxa"/>
          </w:tcPr>
          <w:p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05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Chuť</w:t>
            </w: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</w:tr>
      <w:tr w:rsidR="009E29EA" w:rsidTr="0010100B"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Prezentácia jedla</w:t>
            </w:r>
          </w:p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:rsidRPr="009E29EA" w:rsidTr="0010100B">
        <w:tc>
          <w:tcPr>
            <w:tcW w:w="2303" w:type="dxa"/>
          </w:tcPr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  <w:tc>
          <w:tcPr>
            <w:tcW w:w="2303" w:type="dxa"/>
          </w:tcPr>
          <w:p w:rsidR="009E29EA" w:rsidRPr="009E29EA" w:rsidRDefault="009E29EA" w:rsidP="009E29EA">
            <w:pPr>
              <w:rPr>
                <w:b/>
              </w:rPr>
            </w:pPr>
            <w:r w:rsidRPr="009E29EA">
              <w:rPr>
                <w:b/>
              </w:rPr>
              <w:t xml:space="preserve">      0</w:t>
            </w:r>
          </w:p>
        </w:tc>
        <w:tc>
          <w:tcPr>
            <w:tcW w:w="2303" w:type="dxa"/>
          </w:tcPr>
          <w:p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</w:tr>
    </w:tbl>
    <w:p w:rsidR="002755F3" w:rsidRDefault="002755F3" w:rsidP="004F22DB">
      <w:pPr>
        <w:pStyle w:val="Nadpis1"/>
        <w:jc w:val="center"/>
        <w:rPr>
          <w:rFonts w:ascii="Arial Bold"/>
          <w:sz w:val="28"/>
          <w:szCs w:val="28"/>
          <w:u w:val="single"/>
        </w:rPr>
      </w:pPr>
    </w:p>
    <w:p w:rsidR="002755F3" w:rsidRDefault="002755F3" w:rsidP="004F22DB">
      <w:pPr>
        <w:pStyle w:val="Nadpis1"/>
        <w:jc w:val="center"/>
        <w:rPr>
          <w:rFonts w:ascii="Arial Bold"/>
          <w:sz w:val="28"/>
          <w:szCs w:val="28"/>
          <w:u w:val="single"/>
        </w:rPr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Default="002755F3" w:rsidP="002755F3">
      <w:pPr>
        <w:pStyle w:val="Telo"/>
      </w:pPr>
    </w:p>
    <w:p w:rsidR="002755F3" w:rsidRPr="00877731" w:rsidRDefault="00877731" w:rsidP="002755F3">
      <w:pPr>
        <w:pStyle w:val="Telo"/>
        <w:rPr>
          <w:b/>
        </w:rPr>
      </w:pPr>
      <w:r w:rsidRPr="00877731">
        <w:rPr>
          <w:rFonts w:ascii="Arial Bold"/>
          <w:b/>
          <w:sz w:val="28"/>
          <w:szCs w:val="28"/>
        </w:rPr>
        <w:lastRenderedPageBreak/>
        <w:t xml:space="preserve">                                         </w:t>
      </w:r>
      <w:r w:rsidRPr="00877731">
        <w:rPr>
          <w:rFonts w:ascii="Arial Bold"/>
          <w:b/>
          <w:sz w:val="28"/>
          <w:szCs w:val="28"/>
          <w:u w:val="single"/>
        </w:rPr>
        <w:t>Z</w:t>
      </w:r>
      <w:r w:rsidRPr="00877731">
        <w:rPr>
          <w:rFonts w:hAnsi="Arial Bold"/>
          <w:b/>
          <w:sz w:val="28"/>
          <w:szCs w:val="28"/>
          <w:u w:val="single"/>
          <w:lang w:val="en-US"/>
        </w:rPr>
        <w:t>Á</w:t>
      </w:r>
      <w:r w:rsidRPr="00877731">
        <w:rPr>
          <w:rFonts w:ascii="Arial Bold"/>
          <w:b/>
          <w:sz w:val="28"/>
          <w:szCs w:val="28"/>
          <w:u w:val="single"/>
        </w:rPr>
        <w:t>V</w:t>
      </w:r>
      <w:r w:rsidRPr="00877731">
        <w:rPr>
          <w:rFonts w:hAnsi="Arial Bold"/>
          <w:b/>
          <w:sz w:val="28"/>
          <w:szCs w:val="28"/>
          <w:u w:val="single"/>
          <w:lang w:val="en-US"/>
        </w:rPr>
        <w:t>Ä</w:t>
      </w:r>
      <w:r w:rsidRPr="00877731">
        <w:rPr>
          <w:rFonts w:ascii="Arial Bold"/>
          <w:b/>
          <w:sz w:val="28"/>
          <w:szCs w:val="28"/>
          <w:u w:val="single"/>
        </w:rPr>
        <w:t>ZN</w:t>
      </w:r>
      <w:r w:rsidRPr="00877731">
        <w:rPr>
          <w:rFonts w:hAnsi="Arial Bold"/>
          <w:b/>
          <w:sz w:val="28"/>
          <w:szCs w:val="28"/>
          <w:u w:val="single"/>
          <w:lang w:val="en-US"/>
        </w:rPr>
        <w:t>Á</w:t>
      </w:r>
      <w:r w:rsidRPr="00877731">
        <w:rPr>
          <w:rFonts w:hAnsi="Arial Bold"/>
          <w:b/>
          <w:sz w:val="28"/>
          <w:szCs w:val="28"/>
          <w:u w:val="single"/>
          <w:lang w:val="en-US"/>
        </w:rPr>
        <w:t xml:space="preserve"> </w:t>
      </w:r>
      <w:r w:rsidRPr="00877731">
        <w:rPr>
          <w:rFonts w:ascii="Arial Bold"/>
          <w:b/>
          <w:sz w:val="28"/>
          <w:szCs w:val="28"/>
          <w:u w:val="single"/>
        </w:rPr>
        <w:t>PRIHL</w:t>
      </w:r>
      <w:r w:rsidRPr="00877731">
        <w:rPr>
          <w:rFonts w:hAnsi="Arial Bold"/>
          <w:b/>
          <w:sz w:val="28"/>
          <w:szCs w:val="28"/>
          <w:u w:val="single"/>
          <w:lang w:val="en-US"/>
        </w:rPr>
        <w:t>ÁŠ</w:t>
      </w:r>
      <w:r w:rsidRPr="00877731">
        <w:rPr>
          <w:rFonts w:ascii="Arial Bold"/>
          <w:b/>
          <w:sz w:val="28"/>
          <w:szCs w:val="28"/>
          <w:u w:val="single"/>
        </w:rPr>
        <w:t>KA</w:t>
      </w:r>
    </w:p>
    <w:p w:rsidR="004F22DB" w:rsidRPr="00DB4251" w:rsidRDefault="00877731" w:rsidP="004F22DB">
      <w:pPr>
        <w:pStyle w:val="Nadpis1"/>
        <w:jc w:val="center"/>
      </w:pPr>
      <w:r>
        <w:rPr>
          <w:rFonts w:ascii="Arial Bold"/>
          <w:sz w:val="28"/>
          <w:szCs w:val="28"/>
          <w:lang w:val="pt-PT"/>
        </w:rPr>
        <w:t xml:space="preserve">  </w:t>
      </w:r>
      <w:r>
        <w:rPr>
          <w:rFonts w:ascii="Arial Bold"/>
          <w:sz w:val="28"/>
          <w:szCs w:val="28"/>
        </w:rPr>
        <w:t xml:space="preserve">SKILLS SLOVAKIA - </w:t>
      </w:r>
      <w:r>
        <w:rPr>
          <w:rFonts w:ascii="Arial Bold"/>
          <w:sz w:val="28"/>
          <w:szCs w:val="28"/>
          <w:lang w:val="pt-PT"/>
        </w:rPr>
        <w:t xml:space="preserve">GASTRO JUNIOR METRO CUP </w:t>
      </w:r>
      <w:r>
        <w:rPr>
          <w:rFonts w:ascii="Arial Bold"/>
          <w:sz w:val="28"/>
          <w:szCs w:val="28"/>
        </w:rPr>
        <w:t>2019/2020</w:t>
      </w:r>
      <w:r>
        <w:rPr>
          <w:rFonts w:hAnsi="Arial Bold"/>
          <w:sz w:val="28"/>
          <w:szCs w:val="28"/>
          <w:lang w:val="en-US"/>
        </w:rPr>
        <w:t>“</w:t>
      </w:r>
    </w:p>
    <w:tbl>
      <w:tblPr>
        <w:tblStyle w:val="TableNormal"/>
        <w:tblW w:w="1001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18"/>
      </w:tblGrid>
      <w:tr w:rsidR="004F22DB" w:rsidTr="000B3F57">
        <w:trPr>
          <w:trHeight w:val="11801"/>
          <w:jc w:val="center"/>
        </w:trPr>
        <w:tc>
          <w:tcPr>
            <w:tcW w:w="10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22DB" w:rsidRDefault="00835DB8" w:rsidP="000B3F57">
            <w:pPr>
              <w:pStyle w:val="Telo"/>
              <w:rPr>
                <w:rFonts w:ascii="Arial Bold" w:eastAsia="Arial Bold" w:hAnsi="Arial Bold" w:cs="Arial Bold"/>
                <w:lang w:val="en-US"/>
              </w:rPr>
            </w:pPr>
            <w:r w:rsidRPr="003333A0">
              <w:rPr>
                <w:b/>
                <w:color w:val="FF0000"/>
                <w:sz w:val="28"/>
                <w:szCs w:val="28"/>
              </w:rPr>
              <w:t>Bez podpísaného súhlasu dotknutej osoby je prihláška neplatná</w:t>
            </w:r>
            <w:r w:rsidR="004F22DB">
              <w:rPr>
                <w:rFonts w:hAnsi="Arial Bold"/>
                <w:sz w:val="28"/>
                <w:szCs w:val="28"/>
                <w:lang w:val="en-US"/>
              </w:rPr>
              <w:t>„</w:t>
            </w:r>
          </w:p>
          <w:p w:rsidR="004F22DB" w:rsidRDefault="004F22DB" w:rsidP="000B3F57">
            <w:pPr>
              <w:pStyle w:val="Telo"/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Meno a</w:t>
            </w:r>
            <w:r>
              <w:rPr>
                <w:rFonts w:hAnsi="Arial Bold"/>
                <w:lang w:val="en-US"/>
              </w:rPr>
              <w:t> </w:t>
            </w:r>
            <w:r>
              <w:rPr>
                <w:rFonts w:ascii="Arial Bold"/>
                <w:lang w:val="en-US"/>
              </w:rPr>
              <w:t>priezvisko s</w:t>
            </w:r>
            <w:r>
              <w:rPr>
                <w:rFonts w:hAnsi="Arial Bold"/>
                <w:lang w:val="en-US"/>
              </w:rPr>
              <w:t>úť</w:t>
            </w:r>
            <w:r>
              <w:rPr>
                <w:rFonts w:ascii="Arial Bold"/>
                <w:lang w:val="en-US"/>
              </w:rPr>
              <w:t>a</w:t>
            </w:r>
            <w:r>
              <w:rPr>
                <w:rFonts w:hAnsi="Arial Bold"/>
                <w:lang w:val="en-US"/>
              </w:rPr>
              <w:t>ž</w:t>
            </w:r>
            <w:r>
              <w:rPr>
                <w:rFonts w:ascii="Arial Bold"/>
                <w:lang w:val="en-US"/>
              </w:rPr>
              <w:t>iaceho:</w:t>
            </w:r>
            <w:r>
              <w:rPr>
                <w:rFonts w:ascii="Arial Bold"/>
                <w:lang w:val="en-US"/>
              </w:rPr>
              <w:tab/>
            </w:r>
            <w:r>
              <w:rPr>
                <w:rFonts w:ascii="Arial Bold"/>
                <w:lang w:val="en-US"/>
              </w:rPr>
              <w:tab/>
            </w:r>
            <w:r>
              <w:rPr>
                <w:rFonts w:ascii="Arial Bold"/>
                <w:lang w:val="en-US"/>
              </w:rPr>
              <w:tab/>
            </w:r>
            <w:r>
              <w:rPr>
                <w:rFonts w:ascii="Arial Bold"/>
                <w:lang w:val="en-US"/>
              </w:rPr>
              <w:tab/>
            </w:r>
            <w:r>
              <w:rPr>
                <w:rFonts w:ascii="Arial Bold"/>
                <w:lang w:val="en-US"/>
              </w:rPr>
              <w:tab/>
            </w:r>
            <w:r>
              <w:rPr>
                <w:rFonts w:ascii="Arial Bold"/>
                <w:lang w:val="en-US"/>
              </w:rPr>
              <w:tab/>
            </w:r>
            <w:r>
              <w:rPr>
                <w:rFonts w:ascii="Arial Bold"/>
                <w:lang w:val="en-US"/>
              </w:rPr>
              <w:tab/>
              <w:t xml:space="preserve">                                                                                                 </w:t>
            </w:r>
          </w:p>
          <w:p w:rsidR="004F22DB" w:rsidRDefault="004F22DB" w:rsidP="000B3F57">
            <w:pPr>
              <w:pStyle w:val="Telo"/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.......................................................................................</w:t>
            </w:r>
          </w:p>
          <w:p w:rsidR="004F22DB" w:rsidRDefault="004F22DB" w:rsidP="000B3F57">
            <w:pPr>
              <w:pStyle w:val="Telo"/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 xml:space="preserve">.......................................................................................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F22DB" w:rsidRDefault="004F22DB" w:rsidP="000B3F57">
            <w:pPr>
              <w:pStyle w:val="Telo"/>
              <w:rPr>
                <w:rFonts w:ascii="Arial Bold" w:eastAsia="Arial Bold" w:hAnsi="Arial Bold" w:cs="Arial Bold"/>
                <w:lang w:val="en-US"/>
              </w:rPr>
            </w:pPr>
          </w:p>
          <w:p w:rsidR="004F22DB" w:rsidRDefault="004F22DB" w:rsidP="000B3F57">
            <w:pPr>
              <w:pStyle w:val="Telo"/>
              <w:rPr>
                <w:rFonts w:ascii="Arial" w:eastAsia="Arial" w:hAnsi="Arial" w:cs="Arial"/>
                <w:lang w:val="en-US"/>
              </w:rPr>
            </w:pPr>
            <w:r>
              <w:rPr>
                <w:rFonts w:ascii="Arial Bold"/>
                <w:lang w:val="en-US"/>
              </w:rPr>
              <w:t>Profesia: kuch</w:t>
            </w:r>
            <w:r>
              <w:rPr>
                <w:rFonts w:hAnsi="Arial Bold"/>
                <w:lang w:val="en-US"/>
              </w:rPr>
              <w:t>á</w:t>
            </w:r>
            <w:r>
              <w:rPr>
                <w:rFonts w:ascii="Arial Bold"/>
                <w:lang w:val="en-US"/>
              </w:rPr>
              <w:t xml:space="preserve">r </w:t>
            </w:r>
          </w:p>
          <w:p w:rsidR="004F22DB" w:rsidRDefault="004F22DB" w:rsidP="000B3F57">
            <w:pPr>
              <w:pStyle w:val="Telo"/>
              <w:rPr>
                <w:rFonts w:ascii="Arial Bold" w:eastAsia="Arial Bold" w:hAnsi="Arial Bold" w:cs="Arial Bold"/>
                <w:lang w:val="en-US"/>
              </w:rPr>
            </w:pP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N</w:t>
            </w:r>
            <w:r>
              <w:rPr>
                <w:rFonts w:hAnsi="Arial Bold"/>
                <w:lang w:val="en-US"/>
              </w:rPr>
              <w:t>á</w:t>
            </w:r>
            <w:r>
              <w:rPr>
                <w:rFonts w:ascii="Arial Bold"/>
                <w:lang w:val="en-US"/>
              </w:rPr>
              <w:t>zov a</w:t>
            </w:r>
            <w:r>
              <w:rPr>
                <w:rFonts w:hAnsi="Arial Bold"/>
                <w:lang w:val="en-US"/>
              </w:rPr>
              <w:t> </w:t>
            </w:r>
            <w:r>
              <w:rPr>
                <w:rFonts w:ascii="Arial Bold"/>
                <w:lang w:val="en-US"/>
              </w:rPr>
              <w:t xml:space="preserve">adresa </w:t>
            </w:r>
            <w:r>
              <w:rPr>
                <w:rFonts w:hAnsi="Arial Bold"/>
                <w:lang w:val="en-US"/>
              </w:rPr>
              <w:t>š</w:t>
            </w:r>
            <w:r>
              <w:rPr>
                <w:rFonts w:ascii="Arial Bold"/>
                <w:lang w:val="en-US"/>
              </w:rPr>
              <w:t>koly:</w:t>
            </w: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...................................................................................................................................................</w:t>
            </w: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...................................................................................................................................................</w:t>
            </w: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Telef</w:t>
            </w:r>
            <w:r>
              <w:rPr>
                <w:rFonts w:hAnsi="Arial Bold"/>
                <w:lang w:val="en-US"/>
              </w:rPr>
              <w:t>ó</w:t>
            </w:r>
            <w:r>
              <w:rPr>
                <w:rFonts w:ascii="Arial Bold"/>
                <w:lang w:val="en-US"/>
              </w:rPr>
              <w:t>n:........................................................................</w:t>
            </w: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e-mail: .........................................................................</w:t>
            </w: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Meno a</w:t>
            </w:r>
            <w:r>
              <w:rPr>
                <w:rFonts w:hAnsi="Arial Bold"/>
                <w:lang w:val="en-US"/>
              </w:rPr>
              <w:t> </w:t>
            </w:r>
            <w:r>
              <w:rPr>
                <w:rFonts w:ascii="Arial Bold"/>
                <w:lang w:val="en-US"/>
              </w:rPr>
              <w:t>priezvisko, funkcia (u</w:t>
            </w:r>
            <w:r>
              <w:rPr>
                <w:rFonts w:hAnsi="Arial Bold"/>
                <w:lang w:val="en-US"/>
              </w:rPr>
              <w:t>č</w:t>
            </w:r>
            <w:r>
              <w:rPr>
                <w:rFonts w:ascii="Arial Bold"/>
                <w:lang w:val="en-US"/>
              </w:rPr>
              <w:t>ite</w:t>
            </w:r>
            <w:r>
              <w:rPr>
                <w:rFonts w:hAnsi="Arial Bold"/>
                <w:lang w:val="en-US"/>
              </w:rPr>
              <w:t>ľ</w:t>
            </w:r>
            <w:r>
              <w:rPr>
                <w:rFonts w:ascii="Arial Bold"/>
                <w:lang w:val="en-US"/>
              </w:rPr>
              <w:t>, MOV), ktor</w:t>
            </w:r>
            <w:r>
              <w:rPr>
                <w:rFonts w:hAnsi="Arial Bold"/>
                <w:lang w:val="en-US"/>
              </w:rPr>
              <w:t>ý</w:t>
            </w:r>
            <w:r>
              <w:rPr>
                <w:rFonts w:hAnsi="Arial Bold"/>
                <w:lang w:val="en-US"/>
              </w:rPr>
              <w:t xml:space="preserve"> </w:t>
            </w:r>
            <w:r>
              <w:rPr>
                <w:rFonts w:ascii="Arial Bold"/>
                <w:lang w:val="en-US"/>
              </w:rPr>
              <w:t>bude s</w:t>
            </w:r>
            <w:r>
              <w:rPr>
                <w:rFonts w:hAnsi="Arial Bold"/>
                <w:lang w:val="en-US"/>
              </w:rPr>
              <w:t>úť</w:t>
            </w:r>
            <w:r>
              <w:rPr>
                <w:rFonts w:ascii="Arial Bold"/>
                <w:lang w:val="en-US"/>
              </w:rPr>
              <w:t>a</w:t>
            </w:r>
            <w:r>
              <w:rPr>
                <w:rFonts w:hAnsi="Arial Bold"/>
                <w:lang w:val="en-US"/>
              </w:rPr>
              <w:t>ž</w:t>
            </w:r>
            <w:r>
              <w:rPr>
                <w:rFonts w:ascii="Arial Bold"/>
                <w:lang w:val="en-US"/>
              </w:rPr>
              <w:t>iaceho sprev</w:t>
            </w:r>
            <w:r>
              <w:rPr>
                <w:rFonts w:hAnsi="Arial Bold"/>
                <w:lang w:val="en-US"/>
              </w:rPr>
              <w:t>á</w:t>
            </w:r>
            <w:r>
              <w:rPr>
                <w:rFonts w:ascii="Arial Bold"/>
                <w:lang w:val="en-US"/>
              </w:rPr>
              <w:t>dza</w:t>
            </w:r>
            <w:r>
              <w:rPr>
                <w:rFonts w:hAnsi="Arial Bold"/>
                <w:lang w:val="en-US"/>
              </w:rPr>
              <w:t>ť</w:t>
            </w:r>
            <w:r>
              <w:rPr>
                <w:rFonts w:ascii="Arial Bold"/>
                <w:lang w:val="en-US"/>
              </w:rPr>
              <w:t xml:space="preserve">, tel. </w:t>
            </w:r>
            <w:r>
              <w:rPr>
                <w:rFonts w:hAnsi="Arial Bold"/>
                <w:lang w:val="en-US"/>
              </w:rPr>
              <w:t>č</w:t>
            </w:r>
            <w:r>
              <w:rPr>
                <w:rFonts w:ascii="Arial Bold"/>
                <w:lang w:val="en-US"/>
              </w:rPr>
              <w:t>.</w:t>
            </w: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...................................................................................................................................................</w:t>
            </w: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Bol som pou</w:t>
            </w:r>
            <w:r>
              <w:rPr>
                <w:rFonts w:hAnsi="Arial Bold"/>
                <w:lang w:val="en-US"/>
              </w:rPr>
              <w:t>č</w:t>
            </w:r>
            <w:r>
              <w:rPr>
                <w:rFonts w:ascii="Arial Bold"/>
                <w:lang w:val="en-US"/>
              </w:rPr>
              <w:t>en</w:t>
            </w:r>
            <w:r>
              <w:rPr>
                <w:rFonts w:hAnsi="Arial Bold"/>
                <w:lang w:val="en-US"/>
              </w:rPr>
              <w:t>ý</w:t>
            </w:r>
            <w:r>
              <w:rPr>
                <w:rFonts w:hAnsi="Arial Bold"/>
                <w:lang w:val="en-US"/>
              </w:rPr>
              <w:t xml:space="preserve"> </w:t>
            </w:r>
            <w:r>
              <w:rPr>
                <w:rFonts w:ascii="Arial Bold"/>
                <w:lang w:val="en-US"/>
              </w:rPr>
              <w:t>o</w:t>
            </w:r>
            <w:r>
              <w:rPr>
                <w:rFonts w:hAnsi="Arial Bold"/>
                <w:lang w:val="en-US"/>
              </w:rPr>
              <w:t> </w:t>
            </w:r>
            <w:r>
              <w:rPr>
                <w:rFonts w:ascii="Arial Bold"/>
                <w:lang w:val="en-US"/>
              </w:rPr>
              <w:t>bezpe</w:t>
            </w:r>
            <w:r>
              <w:rPr>
                <w:rFonts w:hAnsi="Arial Bold"/>
                <w:lang w:val="en-US"/>
              </w:rPr>
              <w:t>č</w:t>
            </w:r>
            <w:r>
              <w:rPr>
                <w:rFonts w:ascii="Arial Bold"/>
                <w:lang w:val="en-US"/>
              </w:rPr>
              <w:t>nosti pri pr</w:t>
            </w:r>
            <w:r>
              <w:rPr>
                <w:rFonts w:hAnsi="Arial Bold"/>
                <w:lang w:val="en-US"/>
              </w:rPr>
              <w:t>á</w:t>
            </w:r>
            <w:r>
              <w:rPr>
                <w:rFonts w:ascii="Arial Bold"/>
                <w:lang w:val="en-US"/>
              </w:rPr>
              <w:t>ci a</w:t>
            </w:r>
            <w:r>
              <w:rPr>
                <w:rFonts w:hAnsi="Arial Bold"/>
                <w:lang w:val="en-US"/>
              </w:rPr>
              <w:t> </w:t>
            </w:r>
            <w:r>
              <w:rPr>
                <w:rFonts w:ascii="Arial Bold"/>
                <w:lang w:val="en-US"/>
              </w:rPr>
              <w:t>manipul</w:t>
            </w:r>
            <w:r>
              <w:rPr>
                <w:rFonts w:hAnsi="Arial Bold"/>
                <w:lang w:val="en-US"/>
              </w:rPr>
              <w:t>á</w:t>
            </w:r>
            <w:r>
              <w:rPr>
                <w:rFonts w:ascii="Arial Bold"/>
                <w:lang w:val="en-US"/>
              </w:rPr>
              <w:t>ci</w:t>
            </w:r>
            <w:r>
              <w:rPr>
                <w:rFonts w:hAnsi="Arial Bold"/>
                <w:lang w:val="en-US"/>
              </w:rPr>
              <w:t>í</w:t>
            </w:r>
            <w:r>
              <w:rPr>
                <w:rFonts w:hAnsi="Arial Bold"/>
                <w:lang w:val="en-US"/>
              </w:rPr>
              <w:t xml:space="preserve"> </w:t>
            </w:r>
            <w:r>
              <w:rPr>
                <w:rFonts w:ascii="Arial Bold"/>
                <w:lang w:val="en-US"/>
              </w:rPr>
              <w:t>s</w:t>
            </w:r>
            <w:r>
              <w:rPr>
                <w:rFonts w:hAnsi="Arial Bold"/>
                <w:lang w:val="en-US"/>
              </w:rPr>
              <w:t> </w:t>
            </w:r>
            <w:r>
              <w:rPr>
                <w:rFonts w:ascii="Arial Bold"/>
                <w:lang w:val="en-US"/>
              </w:rPr>
              <w:t>elektrick</w:t>
            </w:r>
            <w:r>
              <w:rPr>
                <w:rFonts w:hAnsi="Arial Bold"/>
                <w:lang w:val="en-US"/>
              </w:rPr>
              <w:t>ý</w:t>
            </w:r>
            <w:r>
              <w:rPr>
                <w:rFonts w:ascii="Arial Bold"/>
                <w:lang w:val="en-US"/>
              </w:rPr>
              <w:t>m zariaden</w:t>
            </w:r>
            <w:r>
              <w:rPr>
                <w:rFonts w:hAnsi="Arial Bold"/>
                <w:lang w:val="en-US"/>
              </w:rPr>
              <w:t>í</w:t>
            </w:r>
            <w:r>
              <w:rPr>
                <w:rFonts w:ascii="Arial Bold"/>
                <w:lang w:val="en-US"/>
              </w:rPr>
              <w:t>m.</w:t>
            </w: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 xml:space="preserve">                      </w:t>
            </w:r>
          </w:p>
          <w:p w:rsidR="004F22DB" w:rsidRDefault="004F22DB" w:rsidP="000B3F57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>
              <w:rPr>
                <w:rFonts w:ascii="Arial Bold"/>
                <w:lang w:val="en-US"/>
              </w:rPr>
              <w:t>V ....................................... d</w:t>
            </w:r>
            <w:r>
              <w:rPr>
                <w:rFonts w:hAnsi="Arial Bold"/>
                <w:lang w:val="en-US"/>
              </w:rPr>
              <w:t>ň</w:t>
            </w:r>
            <w:r>
              <w:rPr>
                <w:rFonts w:ascii="Arial Bold"/>
                <w:lang w:val="en-US"/>
              </w:rPr>
              <w:t xml:space="preserve">a .....................                                                                                                          </w:t>
            </w:r>
          </w:p>
          <w:p w:rsidR="00835DB8" w:rsidRDefault="004F22DB" w:rsidP="00835DB8">
            <w:pPr>
              <w:pStyle w:val="NzevCZDE"/>
              <w:spacing w:line="240" w:lineRule="auto"/>
              <w:jc w:val="center"/>
              <w:rPr>
                <w:rFonts w:ascii="Arial Bold"/>
              </w:rPr>
            </w:pPr>
            <w:r>
              <w:rPr>
                <w:rFonts w:ascii="Arial Bold"/>
              </w:rPr>
              <w:t xml:space="preserve">    </w:t>
            </w:r>
          </w:p>
          <w:p w:rsidR="00835DB8" w:rsidRDefault="00835DB8" w:rsidP="00835DB8">
            <w:pPr>
              <w:pStyle w:val="NzevCZDE"/>
              <w:spacing w:line="240" w:lineRule="auto"/>
              <w:jc w:val="center"/>
              <w:rPr>
                <w:rFonts w:ascii="Arial Bold"/>
              </w:rPr>
            </w:pPr>
          </w:p>
          <w:p w:rsidR="00835DB8" w:rsidRDefault="00835DB8" w:rsidP="00835DB8">
            <w:pPr>
              <w:pStyle w:val="NzevCZDE"/>
              <w:spacing w:line="240" w:lineRule="auto"/>
              <w:jc w:val="center"/>
              <w:rPr>
                <w:rFonts w:ascii="Arial Bold"/>
              </w:rPr>
            </w:pPr>
          </w:p>
          <w:p w:rsidR="00835DB8" w:rsidRDefault="00835DB8" w:rsidP="00835DB8">
            <w:pPr>
              <w:pStyle w:val="NzevCZDE"/>
              <w:spacing w:line="240" w:lineRule="auto"/>
              <w:jc w:val="center"/>
              <w:rPr>
                <w:rFonts w:ascii="Arial Bold"/>
              </w:rPr>
            </w:pPr>
          </w:p>
          <w:p w:rsidR="00835DB8" w:rsidRDefault="00835DB8" w:rsidP="00835DB8">
            <w:pPr>
              <w:pStyle w:val="NzevCZDE"/>
              <w:spacing w:line="240" w:lineRule="auto"/>
              <w:jc w:val="center"/>
              <w:rPr>
                <w:rFonts w:ascii="Arial Bold"/>
              </w:rPr>
            </w:pPr>
          </w:p>
          <w:p w:rsidR="00835DB8" w:rsidRDefault="00835DB8" w:rsidP="00835DB8">
            <w:pPr>
              <w:pStyle w:val="NzevCZDE"/>
              <w:spacing w:line="240" w:lineRule="auto"/>
              <w:jc w:val="center"/>
              <w:rPr>
                <w:rFonts w:ascii="Arial Bold"/>
              </w:rPr>
            </w:pPr>
          </w:p>
          <w:p w:rsidR="00835DB8" w:rsidRPr="002A2DA3" w:rsidRDefault="004F22DB" w:rsidP="00835DB8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sk-SK"/>
              </w:rPr>
            </w:pPr>
            <w:r>
              <w:rPr>
                <w:rFonts w:ascii="Arial Bold"/>
              </w:rPr>
              <w:lastRenderedPageBreak/>
              <w:t xml:space="preserve"> </w:t>
            </w:r>
            <w:r w:rsidR="00835DB8" w:rsidRPr="002A2DA3">
              <w:rPr>
                <w:rFonts w:ascii="Times New Roman" w:hAnsi="Times New Roman"/>
                <w:b/>
                <w:color w:val="0070C0"/>
                <w:sz w:val="28"/>
                <w:szCs w:val="28"/>
                <w:lang w:val="sk-SK"/>
              </w:rPr>
              <w:t>SÚHLAS dotknutej osoby SO SPRACÚVANÍM OSOBNÝCH ÚDAJOV</w:t>
            </w:r>
          </w:p>
          <w:p w:rsidR="00835DB8" w:rsidRPr="002A2DA3" w:rsidRDefault="00835DB8" w:rsidP="00835DB8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2A2DA3">
              <w:rPr>
                <w:b/>
                <w:color w:val="0070C0"/>
                <w:sz w:val="28"/>
                <w:szCs w:val="28"/>
              </w:rPr>
              <w:t xml:space="preserve">účasť na  </w:t>
            </w:r>
            <w:r>
              <w:rPr>
                <w:b/>
                <w:color w:val="0070C0"/>
                <w:sz w:val="28"/>
                <w:szCs w:val="28"/>
              </w:rPr>
              <w:t xml:space="preserve">súťaží </w:t>
            </w:r>
            <w:r w:rsidRPr="002A2DA3">
              <w:rPr>
                <w:b/>
                <w:color w:val="0070C0"/>
                <w:sz w:val="28"/>
                <w:szCs w:val="28"/>
              </w:rPr>
              <w:t xml:space="preserve">prevádzkovateľa  </w:t>
            </w:r>
          </w:p>
          <w:p w:rsidR="00835DB8" w:rsidRPr="002A2DA3" w:rsidRDefault="00835DB8" w:rsidP="00835DB8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sk-SK"/>
              </w:rPr>
            </w:pPr>
          </w:p>
          <w:p w:rsidR="00835DB8" w:rsidRPr="002A2DA3" w:rsidRDefault="00835DB8" w:rsidP="00835DB8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color w:val="000000"/>
                <w:sz w:val="24"/>
                <w:szCs w:val="24"/>
                <w:lang w:val="sk-SK"/>
              </w:rPr>
              <w:t xml:space="preserve">v zmysle </w:t>
            </w: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čl. 6 ods. 1 písm. a) a čl. 7 Nariadenia Európskeho parlamentu a Rady (EÚ) 2016/679</w:t>
            </w:r>
          </w:p>
          <w:p w:rsidR="00835DB8" w:rsidRPr="002A2DA3" w:rsidRDefault="00835DB8" w:rsidP="00835DB8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 xml:space="preserve">z 27. apríla 2016 o ochrane fyzických osôb pri spracúvaní osobných údajov a o voľnom pohybe takýchto údajov, ktorým sa zrušuje smernica 95/46/ES (všeobecné nariadenie o ochrane údajov) </w:t>
            </w:r>
          </w:p>
          <w:p w:rsidR="00835DB8" w:rsidRPr="002A2DA3" w:rsidRDefault="00835DB8" w:rsidP="00835DB8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</w:p>
          <w:p w:rsidR="00835DB8" w:rsidRPr="002A2DA3" w:rsidRDefault="00835DB8" w:rsidP="00835DB8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</w:p>
          <w:p w:rsidR="00835DB8" w:rsidRPr="002A2DA3" w:rsidRDefault="00835DB8" w:rsidP="00835DB8">
            <w:pPr>
              <w:shd w:val="clear" w:color="auto" w:fill="FFFFFF"/>
              <w:jc w:val="both"/>
            </w:pPr>
            <w:r w:rsidRPr="002A2DA3">
              <w:t>Titul, meno, priezvisko:____________________________________</w:t>
            </w:r>
            <w:r>
              <w:t>__________________</w:t>
            </w:r>
            <w:r w:rsidR="002755F3">
              <w:t>________________</w:t>
            </w:r>
          </w:p>
          <w:p w:rsidR="00835DB8" w:rsidRPr="002A2DA3" w:rsidRDefault="00835DB8" w:rsidP="00835DB8">
            <w:pPr>
              <w:shd w:val="clear" w:color="auto" w:fill="FFFFFF"/>
              <w:jc w:val="both"/>
            </w:pPr>
            <w:r w:rsidRPr="002A2DA3">
              <w:tab/>
            </w:r>
            <w:r w:rsidRPr="002A2DA3">
              <w:tab/>
            </w:r>
          </w:p>
          <w:p w:rsidR="00835DB8" w:rsidRPr="002A2DA3" w:rsidRDefault="00835DB8" w:rsidP="00835DB8">
            <w:pPr>
              <w:shd w:val="clear" w:color="auto" w:fill="FFFFFF"/>
              <w:jc w:val="both"/>
            </w:pPr>
            <w:r w:rsidRPr="002A2DA3">
              <w:t>Bydlisko:</w:t>
            </w:r>
            <w:r w:rsidRPr="002A2DA3">
              <w:tab/>
              <w:t>______________________________________________</w:t>
            </w:r>
            <w:r>
              <w:t>_______________</w:t>
            </w:r>
            <w:r w:rsidR="002755F3">
              <w:t>______________</w:t>
            </w:r>
            <w:r w:rsidRPr="002A2DA3">
              <w:tab/>
            </w:r>
          </w:p>
          <w:p w:rsidR="00835DB8" w:rsidRPr="002A2DA3" w:rsidRDefault="00835DB8" w:rsidP="00835DB8">
            <w:pPr>
              <w:shd w:val="clear" w:color="auto" w:fill="FFFFFF"/>
              <w:jc w:val="both"/>
            </w:pPr>
          </w:p>
          <w:p w:rsidR="00835DB8" w:rsidRPr="002A2DA3" w:rsidRDefault="00835DB8" w:rsidP="00835DB8">
            <w:pPr>
              <w:shd w:val="clear" w:color="auto" w:fill="FFFFFF"/>
              <w:jc w:val="both"/>
            </w:pPr>
            <w:r w:rsidRPr="002A2DA3">
              <w:t>Kontaktné údaje (mail, telefón):_____________________________</w:t>
            </w:r>
            <w:r>
              <w:t>__________________</w:t>
            </w:r>
            <w:r w:rsidR="002755F3">
              <w:t>________________</w:t>
            </w:r>
          </w:p>
          <w:p w:rsidR="00835DB8" w:rsidRPr="002A2DA3" w:rsidRDefault="00835DB8" w:rsidP="00835DB8">
            <w:pPr>
              <w:shd w:val="clear" w:color="auto" w:fill="FFFFFF"/>
              <w:jc w:val="both"/>
            </w:pPr>
          </w:p>
          <w:p w:rsidR="00835DB8" w:rsidRDefault="00835DB8" w:rsidP="00835DB8">
            <w:pPr>
              <w:shd w:val="clear" w:color="auto" w:fill="FFFFFF"/>
              <w:jc w:val="both"/>
            </w:pPr>
            <w:r w:rsidRPr="002A2DA3">
              <w:t>Názov zamestnávateľa / školy:</w:t>
            </w:r>
            <w:r>
              <w:t xml:space="preserve"> </w:t>
            </w:r>
            <w:r w:rsidR="002755F3">
              <w:t>_______________________________________________________________</w:t>
            </w:r>
          </w:p>
          <w:p w:rsidR="002755F3" w:rsidRDefault="002755F3" w:rsidP="00835DB8">
            <w:pPr>
              <w:shd w:val="clear" w:color="auto" w:fill="FFFFFF"/>
              <w:jc w:val="both"/>
            </w:pPr>
          </w:p>
          <w:p w:rsidR="002755F3" w:rsidRPr="002A2DA3" w:rsidRDefault="002755F3" w:rsidP="00835DB8">
            <w:pPr>
              <w:shd w:val="clear" w:color="auto" w:fill="FFFFFF"/>
              <w:jc w:val="both"/>
              <w:rPr>
                <w:u w:val="single"/>
              </w:rPr>
            </w:pPr>
          </w:p>
          <w:p w:rsidR="00835DB8" w:rsidRPr="002755F3" w:rsidRDefault="00835DB8" w:rsidP="00835DB8">
            <w:pPr>
              <w:shd w:val="clear" w:color="auto" w:fill="FFFFFF"/>
              <w:jc w:val="both"/>
            </w:pPr>
            <w:r w:rsidRPr="002A2DA3">
              <w:t>Meno a priezvisko osoby pripravujúcej súťažiaceho na súťaž:</w:t>
            </w:r>
            <w:r w:rsidR="002755F3">
              <w:t>_______________________________________</w:t>
            </w:r>
          </w:p>
          <w:p w:rsidR="00835DB8" w:rsidRPr="002A2DA3" w:rsidRDefault="00835DB8" w:rsidP="00835DB8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ab/>
            </w:r>
          </w:p>
          <w:p w:rsidR="00835DB8" w:rsidRDefault="00835DB8" w:rsidP="00835DB8">
            <w:pPr>
              <w:pStyle w:val="NzevCZDE"/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Meno a priezvisko sprevádzajúcej osoby:</w:t>
            </w:r>
            <w:r>
              <w:rPr>
                <w:rFonts w:ascii="Times New Roman" w:hAnsi="Times New Roman"/>
                <w:sz w:val="24"/>
                <w:szCs w:val="24"/>
                <w:lang w:val="sk-SK" w:eastAsia="cs-CZ"/>
              </w:rPr>
              <w:t xml:space="preserve"> </w:t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="002755F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>___</w:t>
            </w:r>
          </w:p>
          <w:p w:rsidR="002755F3" w:rsidRDefault="002755F3" w:rsidP="00835DB8">
            <w:pPr>
              <w:pStyle w:val="NzevCZDE"/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</w:pPr>
          </w:p>
          <w:p w:rsidR="00835DB8" w:rsidRDefault="00835DB8" w:rsidP="00835DB8">
            <w:pPr>
              <w:pStyle w:val="NzevCZDE"/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</w:pPr>
          </w:p>
          <w:p w:rsidR="00835DB8" w:rsidRDefault="00835DB8" w:rsidP="00835DB8">
            <w:pPr>
              <w:jc w:val="both"/>
            </w:pPr>
            <w:r w:rsidRPr="002A2DA3">
              <w:t xml:space="preserve">svojim podpisom udeľujem prevádzkovateľovi   </w:t>
            </w:r>
            <w:r w:rsidRPr="002A2DA3">
              <w:rPr>
                <w:b/>
              </w:rPr>
              <w:t>Slovenský zväz kuchárov a cukrárov,</w:t>
            </w:r>
            <w:r w:rsidRPr="002A2DA3">
              <w:rPr>
                <w:b/>
              </w:rPr>
              <w:br/>
              <w:t xml:space="preserve">IČO: 00584363, Gorkého 10, 811 01 Bratislava </w:t>
            </w:r>
            <w:r w:rsidRPr="002A2DA3">
              <w:t xml:space="preserve">   (ďalej len: „prevádzkovateľ“)</w:t>
            </w:r>
            <w:r w:rsidRPr="002A2DA3">
              <w:rPr>
                <w:b/>
                <w:i/>
              </w:rPr>
              <w:t xml:space="preserve"> </w:t>
            </w:r>
            <w:r w:rsidRPr="002A2DA3">
              <w:t>súhlas</w:t>
            </w:r>
            <w:r w:rsidRPr="002A2DA3">
              <w:br/>
              <w:t xml:space="preserve">so spracúvaním mojich osobných údajov pre účel: </w:t>
            </w:r>
            <w:r w:rsidRPr="002A2DA3">
              <w:rPr>
                <w:u w:val="single"/>
              </w:rPr>
              <w:t xml:space="preserve">verejné vyhodnocovanie súťaží a ostatných vzdelávacích aktivít, vedenie evidencie súťažiacich, </w:t>
            </w:r>
            <w:r w:rsidR="002755F3">
              <w:rPr>
                <w:u w:val="single"/>
              </w:rPr>
              <w:t>účastníkov vzdelá</w:t>
            </w:r>
            <w:r w:rsidRPr="002A2DA3">
              <w:rPr>
                <w:u w:val="single"/>
              </w:rPr>
              <w:t>vacích aktivít , vzájomná komunikácia s nimi, zasielanie informácii týka</w:t>
            </w:r>
            <w:r>
              <w:rPr>
                <w:u w:val="single"/>
              </w:rPr>
              <w:t>júcich sa súťaže, vzdelávacej a</w:t>
            </w:r>
            <w:r w:rsidRPr="002A2DA3">
              <w:rPr>
                <w:u w:val="single"/>
              </w:rPr>
              <w:t>ktivity,  prípadného doplnenia alebo vysvetlenia podmienok súťaže</w:t>
            </w:r>
            <w:r w:rsidRPr="002A2DA3">
              <w:t>, vzdelávacej a</w:t>
            </w:r>
            <w:r w:rsidR="002755F3">
              <w:t>ktivity  a to vo vyššie uvedenom</w:t>
            </w:r>
            <w:r w:rsidRPr="002A2DA3">
              <w:t xml:space="preserve"> rozsahu.</w:t>
            </w:r>
          </w:p>
          <w:p w:rsidR="00835DB8" w:rsidRPr="002A2DA3" w:rsidRDefault="00835DB8" w:rsidP="00835DB8">
            <w:pPr>
              <w:jc w:val="both"/>
            </w:pPr>
          </w:p>
          <w:p w:rsidR="00835DB8" w:rsidRPr="002A2DA3" w:rsidRDefault="00835DB8" w:rsidP="00835DB8">
            <w:pPr>
              <w:tabs>
                <w:tab w:val="left" w:pos="709"/>
              </w:tabs>
              <w:jc w:val="center"/>
              <w:rPr>
                <w:color w:val="000000"/>
                <w:sz w:val="28"/>
                <w:szCs w:val="28"/>
              </w:rPr>
            </w:pPr>
            <w:r w:rsidRPr="002A2DA3">
              <w:rPr>
                <w:color w:val="000000"/>
                <w:sz w:val="28"/>
                <w:szCs w:val="28"/>
              </w:rPr>
              <w:sym w:font="Symbol" w:char="F083"/>
            </w:r>
            <w:r w:rsidRPr="002A2DA3">
              <w:rPr>
                <w:color w:val="000000"/>
                <w:sz w:val="28"/>
                <w:szCs w:val="28"/>
              </w:rPr>
              <w:t xml:space="preserve"> Súhlasím                  </w:t>
            </w:r>
            <w:r w:rsidRPr="002A2DA3">
              <w:rPr>
                <w:color w:val="000000"/>
                <w:sz w:val="28"/>
                <w:szCs w:val="28"/>
              </w:rPr>
              <w:sym w:font="Symbol" w:char="F083"/>
            </w:r>
            <w:r w:rsidRPr="002A2DA3">
              <w:rPr>
                <w:color w:val="000000"/>
                <w:sz w:val="28"/>
                <w:szCs w:val="28"/>
              </w:rPr>
              <w:t xml:space="preserve"> Nesúhlasím</w:t>
            </w:r>
          </w:p>
          <w:p w:rsidR="00835DB8" w:rsidRPr="002A2DA3" w:rsidRDefault="00835DB8" w:rsidP="00835DB8">
            <w:pPr>
              <w:pStyle w:val="NzevCZDE"/>
              <w:spacing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sk-SK" w:eastAsia="cs-CZ"/>
              </w:rPr>
            </w:pPr>
          </w:p>
          <w:p w:rsidR="00835DB8" w:rsidRDefault="00835DB8" w:rsidP="00835DB8">
            <w:pPr>
              <w:jc w:val="both"/>
            </w:pPr>
            <w:r w:rsidRPr="002A2DA3">
              <w:t>Tento súhlas so spracúvaním osobných údajov je slobodne daným, konkrétnym, informovaným a jednoznačným prejavom mojej vôle, ktorý udeľujem na obdobie 3 roky od účasti</w:t>
            </w:r>
            <w:r>
              <w:t xml:space="preserve"> </w:t>
            </w:r>
            <w:r w:rsidRPr="002A2DA3">
              <w:t xml:space="preserve"> v </w:t>
            </w:r>
            <w:r>
              <w:t>súťaží</w:t>
            </w:r>
          </w:p>
          <w:p w:rsidR="00835DB8" w:rsidRPr="002A2DA3" w:rsidRDefault="00835DB8" w:rsidP="00835DB8">
            <w:pPr>
              <w:jc w:val="both"/>
            </w:pPr>
            <w:r w:rsidRPr="002A2DA3">
              <w:t xml:space="preserve"> Po uvedenej lehote budú Vaše osobné údaje mechanicky zlikvidované (skartované) a nebudú ďalej spracúvané v žiadnej databáze.</w:t>
            </w:r>
          </w:p>
          <w:p w:rsidR="00835DB8" w:rsidRPr="002A2DA3" w:rsidRDefault="00835DB8" w:rsidP="00835DB8">
            <w:pPr>
              <w:jc w:val="both"/>
            </w:pPr>
            <w:r w:rsidRPr="002A2DA3">
              <w:t>Pred udelením súhlasu som bol/-a informovaný/-á o nasledujúcich skutočnostiach:</w:t>
            </w:r>
          </w:p>
          <w:p w:rsidR="00835DB8" w:rsidRPr="002A2DA3" w:rsidRDefault="00835DB8" w:rsidP="00835DB8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Style w:val="Hypertextovprepojenie"/>
                <w:rFonts w:ascii="Times New Roman" w:hAnsi="Times New Roman"/>
                <w:sz w:val="24"/>
                <w:szCs w:val="24"/>
              </w:rPr>
            </w:pPr>
            <w:r w:rsidRPr="002A2DA3">
              <w:rPr>
                <w:rStyle w:val="Hypertextovprepojenie"/>
                <w:rFonts w:ascii="Times New Roman" w:hAnsi="Times New Roman"/>
                <w:color w:val="000000"/>
                <w:sz w:val="24"/>
                <w:szCs w:val="24"/>
                <w:lang w:val="sk-SK" w:eastAsia="cs-CZ"/>
              </w:rPr>
              <w:t>moje osobné údaje nebudú poskytované príjemcom.</w:t>
            </w:r>
          </w:p>
          <w:p w:rsidR="00835DB8" w:rsidRPr="002A2DA3" w:rsidRDefault="00835DB8" w:rsidP="00835DB8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moje osobné údaje, ktorých p</w:t>
            </w:r>
            <w:r w:rsidRPr="002A2DA3">
              <w:rPr>
                <w:rFonts w:ascii="Times New Roman" w:hAnsi="Times New Roman"/>
                <w:sz w:val="24"/>
                <w:szCs w:val="24"/>
              </w:rPr>
              <w:t xml:space="preserve">oskytnutie je dobrovoľné, </w:t>
            </w: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budú uchovávané počas obdobia platnosti súhlasu a nebudú spracúvané na žiaden iný účel, než na ten, na ktorý boli získané.</w:t>
            </w:r>
          </w:p>
          <w:p w:rsidR="00835DB8" w:rsidRPr="002A2DA3" w:rsidRDefault="00835DB8" w:rsidP="00835DB8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DA3">
              <w:rPr>
                <w:rFonts w:ascii="Times New Roman" w:hAnsi="Times New Roman"/>
                <w:sz w:val="24"/>
                <w:szCs w:val="24"/>
              </w:rPr>
              <w:t xml:space="preserve">ako dotknutá osoba mám právo požadovať od prevádzkovateľa prístup k mojim osobným údajom, ktoré sa ma týkajú, právo na ich opravu alebo vymazanie alebo obmedzenie spracúvania, právo namietať proti spracúvaniu, ako aj právo na prenosnosť údajov. </w:t>
            </w:r>
          </w:p>
          <w:p w:rsidR="00835DB8" w:rsidRPr="002A2DA3" w:rsidRDefault="00835DB8" w:rsidP="00835DB8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DA3">
              <w:rPr>
                <w:rFonts w:ascii="Times New Roman" w:hAnsi="Times New Roman"/>
                <w:sz w:val="24"/>
                <w:szCs w:val="24"/>
              </w:rPr>
              <w:t>v odôvodnenom prípade mám ako dotknutá osoba právo podať sťažnosť dozornému orgánu, ktorým je Úrad na ochranu osobných údajov Slovenskej republiky.</w:t>
            </w:r>
          </w:p>
          <w:p w:rsidR="00835DB8" w:rsidRPr="00D05198" w:rsidRDefault="00835DB8" w:rsidP="00835DB8">
            <w:pPr>
              <w:pStyle w:val="Odsekzoznamu"/>
              <w:numPr>
                <w:ilvl w:val="0"/>
                <w:numId w:val="10"/>
              </w:numPr>
              <w:ind w:left="426"/>
              <w:jc w:val="both"/>
              <w:rPr>
                <w:b/>
                <w:sz w:val="24"/>
                <w:szCs w:val="24"/>
              </w:rPr>
            </w:pPr>
            <w:r w:rsidRPr="00D05198">
              <w:rPr>
                <w:sz w:val="24"/>
                <w:szCs w:val="24"/>
              </w:rPr>
              <w:t>beriem na vedomie, že cezhraničný prenos mojich osobných do tretej krajiny sa neuskutočňuje.</w:t>
            </w:r>
          </w:p>
          <w:p w:rsidR="00835DB8" w:rsidRPr="00D05198" w:rsidRDefault="00835DB8" w:rsidP="00835DB8">
            <w:pPr>
              <w:pStyle w:val="Odsekzoznamu"/>
              <w:numPr>
                <w:ilvl w:val="0"/>
                <w:numId w:val="10"/>
              </w:numPr>
              <w:ind w:left="426"/>
              <w:jc w:val="both"/>
              <w:rPr>
                <w:sz w:val="24"/>
                <w:szCs w:val="24"/>
              </w:rPr>
            </w:pPr>
            <w:r w:rsidRPr="00D05198">
              <w:rPr>
                <w:sz w:val="24"/>
                <w:szCs w:val="24"/>
              </w:rPr>
              <w:t xml:space="preserve">beriem na vedomie, že nedochádza k automatizovanému rozhodovaniu, vrátane profilovania. </w:t>
            </w:r>
          </w:p>
          <w:p w:rsidR="00835DB8" w:rsidRPr="00D05198" w:rsidRDefault="00835DB8" w:rsidP="00835DB8">
            <w:pPr>
              <w:ind w:left="66"/>
              <w:jc w:val="both"/>
              <w:rPr>
                <w:sz w:val="24"/>
                <w:szCs w:val="24"/>
              </w:rPr>
            </w:pPr>
          </w:p>
          <w:p w:rsidR="00835DB8" w:rsidRPr="00835DB8" w:rsidRDefault="00835DB8" w:rsidP="00835DB8">
            <w:pPr>
              <w:ind w:left="66"/>
              <w:jc w:val="both"/>
              <w:rPr>
                <w:sz w:val="24"/>
                <w:szCs w:val="24"/>
              </w:rPr>
            </w:pPr>
            <w:r w:rsidRPr="00835DB8">
              <w:rPr>
                <w:sz w:val="24"/>
                <w:szCs w:val="24"/>
              </w:rPr>
              <w:t>Svoje právo kedykoľvek odvolať súhlas, a to aj pred uplynutím doby, na ktorú bol tento súhlas udelený, môžem ako dotknutá osoba uplatniť nasledujúcimi spôsobmi:</w:t>
            </w:r>
          </w:p>
          <w:p w:rsidR="00835DB8" w:rsidRPr="00835DB8" w:rsidRDefault="00835DB8" w:rsidP="00835DB8">
            <w:pPr>
              <w:pStyle w:val="Odsekzoznamu"/>
              <w:numPr>
                <w:ilvl w:val="0"/>
                <w:numId w:val="9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35DB8">
              <w:rPr>
                <w:sz w:val="24"/>
                <w:szCs w:val="24"/>
              </w:rPr>
              <w:t>emailovou žiadosťou zaslanou na adresu: szkc@szkc.sk</w:t>
            </w:r>
          </w:p>
          <w:p w:rsidR="00D05198" w:rsidRDefault="00D05198" w:rsidP="00D05198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</w:p>
          <w:p w:rsidR="00D05198" w:rsidRDefault="00D05198" w:rsidP="00D05198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</w:p>
          <w:p w:rsidR="00835DB8" w:rsidRPr="00835DB8" w:rsidRDefault="00835DB8" w:rsidP="00835DB8">
            <w:pPr>
              <w:pStyle w:val="Odsekzoznamu"/>
              <w:numPr>
                <w:ilvl w:val="0"/>
                <w:numId w:val="9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</w:t>
            </w:r>
            <w:r w:rsidRPr="00835DB8">
              <w:rPr>
                <w:sz w:val="24"/>
                <w:szCs w:val="24"/>
              </w:rPr>
              <w:t xml:space="preserve">elefonicky </w:t>
            </w:r>
            <w:r w:rsidRPr="00835DB8">
              <w:rPr>
                <w:i/>
                <w:sz w:val="24"/>
                <w:szCs w:val="24"/>
              </w:rPr>
              <w:t>(+421 903 217 212</w:t>
            </w:r>
            <w:r w:rsidRPr="00835DB8">
              <w:rPr>
                <w:b/>
                <w:i/>
                <w:sz w:val="24"/>
                <w:szCs w:val="24"/>
              </w:rPr>
              <w:t xml:space="preserve"> </w:t>
            </w:r>
            <w:r w:rsidRPr="00835DB8">
              <w:rPr>
                <w:bCs/>
                <w:sz w:val="24"/>
                <w:szCs w:val="24"/>
              </w:rPr>
              <w:t xml:space="preserve"> alebo</w:t>
            </w:r>
          </w:p>
          <w:p w:rsidR="00835DB8" w:rsidRPr="00835DB8" w:rsidRDefault="00835DB8" w:rsidP="00835DB8">
            <w:pPr>
              <w:pStyle w:val="Odsekzoznamu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835DB8">
              <w:rPr>
                <w:sz w:val="24"/>
                <w:szCs w:val="24"/>
              </w:rPr>
              <w:t xml:space="preserve">      zaslaním písomnej žiadosti na adresu sídla prevádzkovateľa s uvedením textu „GDPR          </w:t>
            </w:r>
          </w:p>
          <w:p w:rsidR="00835DB8" w:rsidRPr="00835DB8" w:rsidRDefault="00835DB8" w:rsidP="00835DB8">
            <w:pPr>
              <w:pStyle w:val="Odsekzoznamu"/>
              <w:ind w:left="360"/>
              <w:jc w:val="both"/>
              <w:rPr>
                <w:sz w:val="24"/>
                <w:szCs w:val="24"/>
              </w:rPr>
            </w:pPr>
            <w:r w:rsidRPr="00835DB8">
              <w:rPr>
                <w:sz w:val="24"/>
                <w:szCs w:val="24"/>
              </w:rPr>
              <w:t xml:space="preserve">      odvolanie súhlasu“ na obálke.</w:t>
            </w:r>
          </w:p>
          <w:p w:rsidR="00835DB8" w:rsidRDefault="00835DB8" w:rsidP="00835DB8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</w:p>
          <w:p w:rsidR="00D05198" w:rsidRPr="00835DB8" w:rsidRDefault="00D05198" w:rsidP="00835DB8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</w:p>
          <w:p w:rsidR="00835DB8" w:rsidRPr="00835DB8" w:rsidRDefault="00835DB8" w:rsidP="00835DB8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</w:p>
          <w:p w:rsidR="00D05198" w:rsidRDefault="00D05198" w:rsidP="00835DB8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</w:p>
          <w:p w:rsidR="00D05198" w:rsidRDefault="00D05198" w:rsidP="00835DB8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</w:p>
          <w:p w:rsidR="00D05198" w:rsidRDefault="00D05198" w:rsidP="00835DB8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</w:p>
          <w:p w:rsidR="00835DB8" w:rsidRPr="00835DB8" w:rsidRDefault="00835DB8" w:rsidP="00835DB8">
            <w:pPr>
              <w:pStyle w:val="Odsekzoznamu"/>
              <w:ind w:left="0"/>
              <w:jc w:val="both"/>
              <w:rPr>
                <w:sz w:val="24"/>
                <w:szCs w:val="24"/>
                <w:lang w:eastAsia="cs-CZ"/>
              </w:rPr>
            </w:pPr>
            <w:r w:rsidRPr="00835DB8">
              <w:rPr>
                <w:sz w:val="24"/>
                <w:szCs w:val="24"/>
              </w:rPr>
              <w:t>Odvolanie súhlasu nemá vplyv na zákonnosť spracúvania vychádzajúceho zo súhlasu pred jeho odvolaním.</w:t>
            </w:r>
          </w:p>
          <w:p w:rsidR="00835DB8" w:rsidRPr="00835DB8" w:rsidRDefault="00835DB8" w:rsidP="00835DB8">
            <w:pPr>
              <w:jc w:val="both"/>
              <w:rPr>
                <w:sz w:val="24"/>
                <w:szCs w:val="24"/>
              </w:rPr>
            </w:pPr>
          </w:p>
          <w:p w:rsidR="00835DB8" w:rsidRPr="00835DB8" w:rsidRDefault="00835DB8" w:rsidP="00835DB8">
            <w:pPr>
              <w:jc w:val="both"/>
              <w:rPr>
                <w:sz w:val="24"/>
                <w:szCs w:val="24"/>
              </w:rPr>
            </w:pPr>
          </w:p>
          <w:p w:rsidR="00835DB8" w:rsidRPr="00835DB8" w:rsidRDefault="00835DB8" w:rsidP="00835DB8">
            <w:pPr>
              <w:jc w:val="both"/>
              <w:rPr>
                <w:sz w:val="24"/>
                <w:szCs w:val="24"/>
              </w:rPr>
            </w:pPr>
            <w:r w:rsidRPr="00835DB8">
              <w:rPr>
                <w:sz w:val="24"/>
                <w:szCs w:val="24"/>
              </w:rPr>
              <w:t>V ........................ dňa: ...................................</w:t>
            </w:r>
          </w:p>
          <w:p w:rsidR="00D05198" w:rsidRDefault="00D05198" w:rsidP="00835DB8">
            <w:pPr>
              <w:ind w:left="3124" w:firstLine="284"/>
              <w:jc w:val="center"/>
              <w:rPr>
                <w:sz w:val="24"/>
                <w:szCs w:val="24"/>
              </w:rPr>
            </w:pPr>
          </w:p>
          <w:p w:rsidR="00835DB8" w:rsidRPr="00835DB8" w:rsidRDefault="00835DB8" w:rsidP="00835DB8">
            <w:pPr>
              <w:ind w:left="3124" w:firstLine="284"/>
              <w:jc w:val="center"/>
              <w:rPr>
                <w:sz w:val="24"/>
                <w:szCs w:val="24"/>
              </w:rPr>
            </w:pPr>
            <w:r w:rsidRPr="00835DB8">
              <w:rPr>
                <w:sz w:val="24"/>
                <w:szCs w:val="24"/>
              </w:rPr>
              <w:t>___________________________</w:t>
            </w:r>
          </w:p>
          <w:p w:rsidR="00835DB8" w:rsidRPr="00835DB8" w:rsidRDefault="00835DB8" w:rsidP="00835DB8">
            <w:pPr>
              <w:ind w:left="5396" w:firstLine="284"/>
              <w:jc w:val="both"/>
              <w:rPr>
                <w:i/>
                <w:sz w:val="24"/>
                <w:szCs w:val="24"/>
              </w:rPr>
            </w:pPr>
            <w:r w:rsidRPr="00835DB8">
              <w:rPr>
                <w:i/>
                <w:sz w:val="24"/>
                <w:szCs w:val="24"/>
              </w:rPr>
              <w:t>podpis dotknutej osoby</w:t>
            </w:r>
          </w:p>
          <w:p w:rsidR="00835DB8" w:rsidRPr="002755F3" w:rsidRDefault="00835DB8" w:rsidP="00835DB8">
            <w:pPr>
              <w:ind w:left="5396" w:firstLine="284"/>
              <w:jc w:val="both"/>
              <w:rPr>
                <w:sz w:val="24"/>
                <w:szCs w:val="24"/>
              </w:rPr>
            </w:pPr>
          </w:p>
          <w:p w:rsidR="00835DB8" w:rsidRPr="002A2DA3" w:rsidRDefault="00835DB8" w:rsidP="00835DB8">
            <w:pPr>
              <w:ind w:left="5396" w:firstLine="284"/>
              <w:jc w:val="both"/>
              <w:rPr>
                <w:i/>
              </w:rPr>
            </w:pPr>
          </w:p>
          <w:p w:rsidR="00835DB8" w:rsidRPr="002A2DA3" w:rsidRDefault="00835DB8" w:rsidP="00835DB8">
            <w:pPr>
              <w:jc w:val="both"/>
            </w:pPr>
            <w:r w:rsidRPr="002A2DA3">
              <w:t>V prípade akýchkoľvek otázok súvisiacich s ochranou Vašich osobných údajov vrátane uplatnenia Vašich práv v zmysle Nariadenia a zákona o ochrane osobných údajov Vás prosíme, aby ste kontaktovali nás alebo sa obráťte na našu zodpovednú osobu: PhDr.Jana Géciová, MBA</w:t>
            </w:r>
          </w:p>
          <w:p w:rsidR="004F22DB" w:rsidRDefault="00835DB8" w:rsidP="00835DB8">
            <w:pPr>
              <w:pStyle w:val="Telo"/>
              <w:tabs>
                <w:tab w:val="left" w:pos="2190"/>
              </w:tabs>
              <w:rPr>
                <w:rFonts w:ascii="Arial Bold" w:eastAsia="Arial Bold" w:hAnsi="Arial Bold" w:cs="Arial Bold"/>
                <w:lang w:val="en-US"/>
              </w:rPr>
            </w:pPr>
            <w:r w:rsidRPr="002A2DA3">
              <w:t xml:space="preserve">emailová adresa: </w:t>
            </w:r>
            <w:hyperlink r:id="rId33" w:history="1">
              <w:r w:rsidRPr="002A2DA3">
                <w:rPr>
                  <w:rStyle w:val="Hypertextovprepojenie"/>
                </w:rPr>
                <w:t>zodpovednaosoba@oou@gmail.com</w:t>
              </w:r>
            </w:hyperlink>
            <w:r w:rsidRPr="002A2DA3">
              <w:t>., telefón: +421 903 608 164 podľa Zmluvy o poskytnutí služieb</w:t>
            </w:r>
            <w:r w:rsidR="004F22DB">
              <w:rPr>
                <w:rFonts w:ascii="Arial Bold"/>
                <w:lang w:val="en-US"/>
              </w:rPr>
              <w:t xml:space="preserve">                                                       </w:t>
            </w:r>
          </w:p>
          <w:p w:rsidR="004F22DB" w:rsidRDefault="004F22DB" w:rsidP="000B3F57">
            <w:pPr>
              <w:pStyle w:val="Telo"/>
            </w:pPr>
            <w:r>
              <w:rPr>
                <w:rFonts w:ascii="Arial Bold"/>
                <w:lang w:val="en-US"/>
              </w:rPr>
              <w:t xml:space="preserve">                                                                                        </w:t>
            </w:r>
          </w:p>
        </w:tc>
      </w:tr>
    </w:tbl>
    <w:p w:rsidR="004F22DB" w:rsidRDefault="004F22DB" w:rsidP="004F22DB">
      <w:pPr>
        <w:pStyle w:val="Telo"/>
        <w:spacing w:after="0" w:line="240" w:lineRule="auto"/>
        <w:jc w:val="center"/>
        <w:rPr>
          <w:rFonts w:ascii="Arial Bold" w:eastAsia="Arial Bold" w:hAnsi="Arial Bold" w:cs="Arial Bold"/>
          <w:sz w:val="28"/>
          <w:szCs w:val="28"/>
        </w:rPr>
      </w:pPr>
    </w:p>
    <w:p w:rsidR="004F22DB" w:rsidRDefault="004F22DB" w:rsidP="004F22DB">
      <w:pPr>
        <w:pStyle w:val="Telo"/>
        <w:spacing w:line="240" w:lineRule="auto"/>
        <w:jc w:val="center"/>
        <w:rPr>
          <w:rFonts w:ascii="Arial Bold" w:eastAsia="Arial Bold" w:hAnsi="Arial Bold" w:cs="Arial Bold"/>
          <w:sz w:val="28"/>
          <w:szCs w:val="28"/>
        </w:rPr>
      </w:pPr>
    </w:p>
    <w:p w:rsidR="00835DB8" w:rsidRDefault="00835DB8" w:rsidP="004F22DB">
      <w:pPr>
        <w:pStyle w:val="Telo"/>
        <w:jc w:val="center"/>
        <w:rPr>
          <w:rFonts w:ascii="Arial Bold"/>
          <w:sz w:val="28"/>
          <w:szCs w:val="28"/>
        </w:rPr>
      </w:pPr>
    </w:p>
    <w:p w:rsidR="00835DB8" w:rsidRDefault="00835DB8" w:rsidP="004F22DB">
      <w:pPr>
        <w:pStyle w:val="Telo"/>
        <w:jc w:val="center"/>
        <w:rPr>
          <w:rFonts w:ascii="Arial Bold"/>
          <w:sz w:val="28"/>
          <w:szCs w:val="28"/>
        </w:rPr>
      </w:pPr>
    </w:p>
    <w:p w:rsidR="004F3D93" w:rsidRPr="004F3D93" w:rsidRDefault="004F3D93" w:rsidP="004F3D93">
      <w:pPr>
        <w:pStyle w:val="Telo"/>
        <w:jc w:val="center"/>
        <w:rPr>
          <w:rFonts w:ascii="Arial Bold"/>
          <w:sz w:val="28"/>
          <w:szCs w:val="28"/>
        </w:rPr>
      </w:pPr>
      <w:r w:rsidRPr="004F3D93">
        <w:rPr>
          <w:rFonts w:ascii="Arial Bold"/>
          <w:sz w:val="28"/>
          <w:szCs w:val="28"/>
        </w:rPr>
        <w:lastRenderedPageBreak/>
        <w:t xml:space="preserve">                 </w:t>
      </w:r>
    </w:p>
    <w:p w:rsidR="004F3D93" w:rsidRDefault="004F3D93" w:rsidP="004F3D93">
      <w:pPr>
        <w:pStyle w:val="Telo"/>
        <w:jc w:val="center"/>
        <w:rPr>
          <w:rFonts w:ascii="Times New Roman Bold"/>
          <w:sz w:val="32"/>
          <w:szCs w:val="32"/>
        </w:rPr>
      </w:pPr>
      <w:r w:rsidRPr="00950952">
        <w:rPr>
          <w:rFonts w:ascii="Times New Roman Bold"/>
          <w:noProof/>
          <w:sz w:val="20"/>
          <w:szCs w:val="18"/>
        </w:rPr>
        <w:drawing>
          <wp:anchor distT="57150" distB="57150" distL="57150" distR="57150" simplePos="0" relativeHeight="251659264" behindDoc="0" locked="0" layoutInCell="1" allowOverlap="1" wp14:anchorId="1BE0BBF4" wp14:editId="17974819">
            <wp:simplePos x="0" y="0"/>
            <wp:positionH relativeFrom="margin">
              <wp:posOffset>605790</wp:posOffset>
            </wp:positionH>
            <wp:positionV relativeFrom="line">
              <wp:posOffset>114935</wp:posOffset>
            </wp:positionV>
            <wp:extent cx="1530985" cy="752475"/>
            <wp:effectExtent l="0" t="0" r="0" b="9525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34">
                      <a:extLst/>
                    </a:blip>
                    <a:srcRect t="13846" b="16321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752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50952">
        <w:rPr>
          <w:rFonts w:ascii="Times New Roman Bold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1B5B35C" wp14:editId="52AEA6D0">
            <wp:simplePos x="0" y="0"/>
            <wp:positionH relativeFrom="margin">
              <wp:posOffset>-456289</wp:posOffset>
            </wp:positionH>
            <wp:positionV relativeFrom="paragraph">
              <wp:posOffset>120650</wp:posOffset>
            </wp:positionV>
            <wp:extent cx="785495" cy="754645"/>
            <wp:effectExtent l="0" t="0" r="0" b="7620"/>
            <wp:wrapNone/>
            <wp:docPr id="11" name="Obrázok 11" descr="C:\Users\Lubos\Downloads\logo nové SIOV 22.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s\Downloads\logo nové SIOV 22.8.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57A">
        <w:rPr>
          <w:rFonts w:ascii="Times New Roman" w:eastAsia="Times New Roman" w:hAnsi="Times New Roman" w:cs="Times New Roman"/>
          <w:b/>
          <w:bCs/>
          <w:i/>
          <w:iCs/>
          <w:noProof/>
          <w:sz w:val="52"/>
          <w:szCs w:val="40"/>
        </w:rPr>
        <w:drawing>
          <wp:anchor distT="57150" distB="57150" distL="57150" distR="57150" simplePos="0" relativeHeight="251660288" behindDoc="0" locked="0" layoutInCell="1" allowOverlap="1" wp14:anchorId="114263F7" wp14:editId="3B01AB82">
            <wp:simplePos x="0" y="0"/>
            <wp:positionH relativeFrom="margin">
              <wp:posOffset>4891405</wp:posOffset>
            </wp:positionH>
            <wp:positionV relativeFrom="paragraph">
              <wp:posOffset>210820</wp:posOffset>
            </wp:positionV>
            <wp:extent cx="808326" cy="82105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/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26" cy="821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 Bold"/>
          <w:sz w:val="32"/>
          <w:szCs w:val="32"/>
        </w:rPr>
        <w:t xml:space="preserve">                    </w:t>
      </w:r>
      <w:r w:rsidRPr="00E62545">
        <w:rPr>
          <w:rFonts w:ascii="Times New Roman Bold"/>
          <w:noProof/>
          <w:sz w:val="32"/>
          <w:szCs w:val="32"/>
        </w:rPr>
        <w:drawing>
          <wp:inline distT="0" distB="0" distL="0" distR="0" wp14:anchorId="4A1D7D95" wp14:editId="6867916C">
            <wp:extent cx="1771650" cy="971550"/>
            <wp:effectExtent l="0" t="0" r="0" b="0"/>
            <wp:docPr id="18" name="Obrázok 18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ŠIOV\Podklady k súťaži\Logá\SZK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DB" w:rsidRDefault="004F22DB" w:rsidP="004F3D93">
      <w:pPr>
        <w:pStyle w:val="Telo"/>
        <w:spacing w:after="0" w:line="240" w:lineRule="auto"/>
        <w:jc w:val="center"/>
        <w:rPr>
          <w:rFonts w:ascii="Arial Bold" w:eastAsia="Arial Bold" w:hAnsi="Arial Bold" w:cs="Arial Bold"/>
          <w:sz w:val="28"/>
          <w:szCs w:val="28"/>
        </w:rPr>
      </w:pPr>
      <w:r>
        <w:rPr>
          <w:rFonts w:ascii="Arial Bold"/>
          <w:sz w:val="28"/>
          <w:szCs w:val="28"/>
        </w:rPr>
        <w:t>Recept</w:t>
      </w:r>
      <w:r>
        <w:rPr>
          <w:rFonts w:hAnsi="Arial Bold"/>
          <w:sz w:val="28"/>
          <w:szCs w:val="28"/>
          <w:lang w:val="en-US"/>
        </w:rPr>
        <w:t>ú</w:t>
      </w:r>
      <w:r>
        <w:rPr>
          <w:rFonts w:ascii="Arial Bold"/>
          <w:sz w:val="28"/>
          <w:szCs w:val="28"/>
        </w:rPr>
        <w:t>ra s</w:t>
      </w:r>
      <w:r>
        <w:rPr>
          <w:rFonts w:ascii="Arial Bold"/>
          <w:sz w:val="28"/>
          <w:szCs w:val="28"/>
        </w:rPr>
        <w:t>úť</w:t>
      </w:r>
      <w:r>
        <w:rPr>
          <w:rFonts w:ascii="Arial Bold"/>
          <w:sz w:val="28"/>
          <w:szCs w:val="28"/>
        </w:rPr>
        <w:t>a</w:t>
      </w:r>
      <w:r>
        <w:rPr>
          <w:rFonts w:ascii="Arial Bold"/>
          <w:sz w:val="28"/>
          <w:szCs w:val="28"/>
        </w:rPr>
        <w:t>ž</w:t>
      </w:r>
      <w:r>
        <w:rPr>
          <w:rFonts w:ascii="Arial Bold"/>
          <w:sz w:val="28"/>
          <w:szCs w:val="28"/>
        </w:rPr>
        <w:t>n</w:t>
      </w:r>
      <w:r>
        <w:rPr>
          <w:rFonts w:ascii="Arial Bold"/>
          <w:sz w:val="28"/>
          <w:szCs w:val="28"/>
        </w:rPr>
        <w:t>é</w:t>
      </w:r>
      <w:r>
        <w:rPr>
          <w:rFonts w:ascii="Arial Bold"/>
          <w:sz w:val="28"/>
          <w:szCs w:val="28"/>
        </w:rPr>
        <w:t>ho pokrmu</w:t>
      </w:r>
    </w:p>
    <w:p w:rsidR="004F22DB" w:rsidRDefault="004F22DB" w:rsidP="004F3D93">
      <w:pPr>
        <w:pStyle w:val="Telo"/>
        <w:spacing w:after="0" w:line="240" w:lineRule="auto"/>
        <w:jc w:val="center"/>
        <w:rPr>
          <w:rFonts w:ascii="Arial Bold" w:eastAsia="Arial Bold" w:hAnsi="Arial Bold" w:cs="Arial Bold"/>
        </w:rPr>
      </w:pPr>
      <w:r>
        <w:rPr>
          <w:rFonts w:ascii="Arial Bold"/>
          <w:sz w:val="28"/>
          <w:szCs w:val="28"/>
        </w:rPr>
        <w:t>kuch</w:t>
      </w:r>
      <w:r>
        <w:rPr>
          <w:rFonts w:hAnsi="Arial Bold"/>
          <w:sz w:val="28"/>
          <w:szCs w:val="28"/>
          <w:lang w:val="en-US"/>
        </w:rPr>
        <w:t>á</w:t>
      </w:r>
      <w:r w:rsidR="0068057B">
        <w:rPr>
          <w:rFonts w:ascii="Arial Bold"/>
          <w:sz w:val="28"/>
          <w:szCs w:val="28"/>
        </w:rPr>
        <w:t>r 2019</w:t>
      </w:r>
      <w:r>
        <w:rPr>
          <w:rFonts w:ascii="Arial Bold"/>
          <w:sz w:val="28"/>
          <w:szCs w:val="28"/>
        </w:rPr>
        <w:t>/20</w:t>
      </w:r>
      <w:r w:rsidR="0068057B">
        <w:rPr>
          <w:rFonts w:ascii="Arial Bold"/>
          <w:sz w:val="28"/>
          <w:szCs w:val="28"/>
        </w:rPr>
        <w:t>20</w:t>
      </w:r>
    </w:p>
    <w:p w:rsidR="004F22DB" w:rsidRDefault="004F22DB" w:rsidP="004F22DB">
      <w:pPr>
        <w:pStyle w:val="Telo"/>
        <w:rPr>
          <w:rFonts w:ascii="Arial" w:eastAsia="Arial" w:hAnsi="Arial" w:cs="Arial"/>
        </w:rPr>
      </w:pP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Meno, priezvisko: 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N</w:t>
      </w:r>
      <w:r>
        <w:rPr>
          <w:rFonts w:hAnsi="Arial Bold"/>
          <w:lang w:val="en-US"/>
        </w:rPr>
        <w:t>á</w:t>
      </w:r>
      <w:r>
        <w:rPr>
          <w:rFonts w:ascii="Arial Bold"/>
        </w:rPr>
        <w:t xml:space="preserve">zov </w:t>
      </w:r>
      <w:r>
        <w:rPr>
          <w:rFonts w:hAnsi="Arial Bold"/>
          <w:lang w:val="en-US"/>
        </w:rPr>
        <w:t>š</w:t>
      </w:r>
      <w:r>
        <w:rPr>
          <w:rFonts w:ascii="Arial Bold"/>
        </w:rPr>
        <w:t>koly, adresa: 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N</w:t>
      </w:r>
      <w:r>
        <w:rPr>
          <w:rFonts w:hAnsi="Arial Bold"/>
          <w:lang w:val="en-US"/>
        </w:rPr>
        <w:t>á</w:t>
      </w:r>
      <w:r>
        <w:rPr>
          <w:rFonts w:ascii="Arial Bold"/>
        </w:rPr>
        <w:t>zov jedla: ........................................................................................................</w:t>
      </w:r>
      <w:r w:rsidR="0058398D">
        <w:rPr>
          <w:rFonts w:ascii="Arial Bold"/>
        </w:rPr>
        <w:t>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  <w:lang w:val="es-ES_tradnl"/>
        </w:rPr>
        <w:t>Ingrediencie: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Kalkul</w:t>
      </w:r>
      <w:r>
        <w:rPr>
          <w:rFonts w:hAnsi="Arial Bold"/>
          <w:lang w:val="en-US"/>
        </w:rPr>
        <w:t>á</w:t>
      </w:r>
      <w:r>
        <w:rPr>
          <w:rFonts w:ascii="Arial Bold"/>
          <w:lang w:val="es-ES_tradnl"/>
        </w:rPr>
        <w:t>cia (4 porci</w:t>
      </w:r>
      <w:r w:rsidR="004F3D93">
        <w:rPr>
          <w:rFonts w:hAnsi="Arial Bold"/>
          <w:lang w:val="en-US"/>
        </w:rPr>
        <w:t>e</w:t>
      </w:r>
      <w:r>
        <w:rPr>
          <w:rFonts w:ascii="Arial Bold"/>
        </w:rPr>
        <w:t>):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Postup (popis):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:rsidR="004F3D93" w:rsidRDefault="004F22DB" w:rsidP="00D05198">
      <w:pPr>
        <w:pStyle w:val="Telo"/>
        <w:rPr>
          <w:rFonts w:ascii="Arial Bold"/>
        </w:rPr>
      </w:pPr>
      <w:r>
        <w:rPr>
          <w:rFonts w:ascii="Arial Bold"/>
        </w:rPr>
        <w:lastRenderedPageBreak/>
        <w:t>D</w:t>
      </w:r>
      <w:r>
        <w:rPr>
          <w:rFonts w:hAnsi="Arial Bold"/>
          <w:lang w:val="en-US"/>
        </w:rPr>
        <w:t>á</w:t>
      </w:r>
      <w:r>
        <w:rPr>
          <w:rFonts w:ascii="Arial Bold"/>
        </w:rPr>
        <w:t xml:space="preserve">tum: ..........................................  </w:t>
      </w:r>
    </w:p>
    <w:p w:rsidR="004F3D93" w:rsidRDefault="004F3D93" w:rsidP="00D05198">
      <w:pPr>
        <w:pStyle w:val="Telo"/>
        <w:rPr>
          <w:rFonts w:ascii="Arial Bold"/>
        </w:rPr>
      </w:pPr>
    </w:p>
    <w:p w:rsidR="009E29EA" w:rsidRPr="004F3D93" w:rsidRDefault="004F3D93" w:rsidP="00D05198">
      <w:pPr>
        <w:pStyle w:val="Telo"/>
        <w:rPr>
          <w:b/>
        </w:rPr>
      </w:pPr>
      <w:r w:rsidRPr="004F3D93">
        <w:rPr>
          <w:rFonts w:ascii="Arial Bold"/>
          <w:b/>
        </w:rPr>
        <w:t>+ prilo</w:t>
      </w:r>
      <w:r w:rsidRPr="004F3D93">
        <w:rPr>
          <w:rFonts w:ascii="Arial Bold"/>
          <w:b/>
        </w:rPr>
        <w:t>ž</w:t>
      </w:r>
      <w:r w:rsidRPr="004F3D93">
        <w:rPr>
          <w:rFonts w:ascii="Arial Bold"/>
          <w:b/>
        </w:rPr>
        <w:t>i</w:t>
      </w:r>
      <w:r w:rsidRPr="004F3D93">
        <w:rPr>
          <w:rFonts w:ascii="Arial Bold"/>
          <w:b/>
        </w:rPr>
        <w:t>ť</w:t>
      </w:r>
      <w:r w:rsidRPr="004F3D93">
        <w:rPr>
          <w:rFonts w:ascii="Arial Bold"/>
          <w:b/>
        </w:rPr>
        <w:t xml:space="preserve"> fotografiu</w:t>
      </w:r>
      <w:r w:rsidR="004F22DB" w:rsidRPr="004F3D93">
        <w:rPr>
          <w:rFonts w:ascii="Arial Bold"/>
          <w:b/>
        </w:rPr>
        <w:t xml:space="preserve">  </w:t>
      </w:r>
      <w:r>
        <w:rPr>
          <w:rFonts w:ascii="Arial Bold"/>
          <w:b/>
        </w:rPr>
        <w:t>s</w:t>
      </w:r>
      <w:r>
        <w:rPr>
          <w:rFonts w:ascii="Arial Bold"/>
          <w:b/>
        </w:rPr>
        <w:t>úť</w:t>
      </w:r>
      <w:r>
        <w:rPr>
          <w:rFonts w:ascii="Arial Bold"/>
          <w:b/>
        </w:rPr>
        <w:t>a</w:t>
      </w:r>
      <w:r>
        <w:rPr>
          <w:rFonts w:ascii="Arial Bold"/>
          <w:b/>
        </w:rPr>
        <w:t>ž</w:t>
      </w:r>
      <w:r>
        <w:rPr>
          <w:rFonts w:ascii="Arial Bold"/>
          <w:b/>
        </w:rPr>
        <w:t>n</w:t>
      </w:r>
      <w:r>
        <w:rPr>
          <w:rFonts w:ascii="Arial Bold"/>
          <w:b/>
        </w:rPr>
        <w:t>é</w:t>
      </w:r>
      <w:r>
        <w:rPr>
          <w:rFonts w:ascii="Arial Bold"/>
          <w:b/>
        </w:rPr>
        <w:t>ho jedla</w:t>
      </w:r>
      <w:r w:rsidR="004F22DB" w:rsidRPr="004F3D93">
        <w:rPr>
          <w:rFonts w:ascii="Arial Bold"/>
          <w:b/>
        </w:rPr>
        <w:t xml:space="preserve">   </w:t>
      </w:r>
    </w:p>
    <w:sectPr w:rsidR="009E29EA" w:rsidRPr="004F3D93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534" w:rsidRDefault="001C2534" w:rsidP="002068B5">
      <w:pPr>
        <w:spacing w:line="240" w:lineRule="auto"/>
      </w:pPr>
      <w:r>
        <w:separator/>
      </w:r>
    </w:p>
  </w:endnote>
  <w:endnote w:type="continuationSeparator" w:id="0">
    <w:p w:rsidR="001C2534" w:rsidRDefault="001C2534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68B5" w:rsidRDefault="002068B5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24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68B5" w:rsidRDefault="002068B5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534" w:rsidRDefault="001C2534" w:rsidP="002068B5">
      <w:pPr>
        <w:spacing w:line="240" w:lineRule="auto"/>
      </w:pPr>
      <w:r>
        <w:separator/>
      </w:r>
    </w:p>
  </w:footnote>
  <w:footnote w:type="continuationSeparator" w:id="0">
    <w:p w:rsidR="001C2534" w:rsidRDefault="001C2534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  <w:num w:numId="11">
    <w:abstractNumId w:val="5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8C"/>
    <w:rsid w:val="000460E9"/>
    <w:rsid w:val="000517C1"/>
    <w:rsid w:val="0007433A"/>
    <w:rsid w:val="00074342"/>
    <w:rsid w:val="000A0721"/>
    <w:rsid w:val="000E3D4D"/>
    <w:rsid w:val="0010100B"/>
    <w:rsid w:val="001316B4"/>
    <w:rsid w:val="001A4097"/>
    <w:rsid w:val="001C2534"/>
    <w:rsid w:val="001C3BEE"/>
    <w:rsid w:val="001D6C33"/>
    <w:rsid w:val="002068B5"/>
    <w:rsid w:val="0021528C"/>
    <w:rsid w:val="00236904"/>
    <w:rsid w:val="002755F3"/>
    <w:rsid w:val="002B51BE"/>
    <w:rsid w:val="002D5CD2"/>
    <w:rsid w:val="003A198C"/>
    <w:rsid w:val="003B1B74"/>
    <w:rsid w:val="00442012"/>
    <w:rsid w:val="00446472"/>
    <w:rsid w:val="004521F1"/>
    <w:rsid w:val="004F22DB"/>
    <w:rsid w:val="004F3D93"/>
    <w:rsid w:val="00537B05"/>
    <w:rsid w:val="0058398D"/>
    <w:rsid w:val="00587B16"/>
    <w:rsid w:val="00597A4A"/>
    <w:rsid w:val="005A73EA"/>
    <w:rsid w:val="005B0AEF"/>
    <w:rsid w:val="005F0D63"/>
    <w:rsid w:val="00670C9D"/>
    <w:rsid w:val="0068057B"/>
    <w:rsid w:val="006815D2"/>
    <w:rsid w:val="006B5A5B"/>
    <w:rsid w:val="007D44E4"/>
    <w:rsid w:val="00835DB8"/>
    <w:rsid w:val="00877731"/>
    <w:rsid w:val="008E09C5"/>
    <w:rsid w:val="00900EF0"/>
    <w:rsid w:val="0090207B"/>
    <w:rsid w:val="00913982"/>
    <w:rsid w:val="009A60E8"/>
    <w:rsid w:val="009E29EA"/>
    <w:rsid w:val="009E5FB0"/>
    <w:rsid w:val="00A13791"/>
    <w:rsid w:val="00A4409C"/>
    <w:rsid w:val="00A750C9"/>
    <w:rsid w:val="00A94ACD"/>
    <w:rsid w:val="00AA70F2"/>
    <w:rsid w:val="00AE32B5"/>
    <w:rsid w:val="00B05F45"/>
    <w:rsid w:val="00B650AD"/>
    <w:rsid w:val="00C15CF5"/>
    <w:rsid w:val="00CB7254"/>
    <w:rsid w:val="00CB72B0"/>
    <w:rsid w:val="00CD0F14"/>
    <w:rsid w:val="00CD53F2"/>
    <w:rsid w:val="00CF062E"/>
    <w:rsid w:val="00D05198"/>
    <w:rsid w:val="00D224F1"/>
    <w:rsid w:val="00DE2B7E"/>
    <w:rsid w:val="00E022A0"/>
    <w:rsid w:val="00E267C3"/>
    <w:rsid w:val="00EA31F1"/>
    <w:rsid w:val="00EA6442"/>
    <w:rsid w:val="00F53248"/>
    <w:rsid w:val="00F5550F"/>
    <w:rsid w:val="00F56EF4"/>
    <w:rsid w:val="00FC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puchovska@siov.sk" TargetMode="External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ohat.miroslav@gmail.com" TargetMode="External"/><Relationship Id="rId25" Type="http://schemas.openxmlformats.org/officeDocument/2006/relationships/image" Target="media/image14.png"/><Relationship Id="rId33" Type="http://schemas.openxmlformats.org/officeDocument/2006/relationships/hyperlink" Target="mailto:zodpovednaosoba@oou@gmail.co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zkc@szkc.sk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://www.szkc.sk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hyperlink" Target="mailto:eva.bugajova@siov.sk" TargetMode="External"/><Relationship Id="rId31" Type="http://schemas.openxmlformats.org/officeDocument/2006/relationships/hyperlink" Target="http://www.siov.sk/sutaze/Skills-Slovakia/Gast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mailto:szkc@szkc.sk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DB460-A3D6-4784-ACB2-82B4ACF79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2888</Words>
  <Characters>16464</Characters>
  <Application>Microsoft Office Word</Application>
  <DocSecurity>0</DocSecurity>
  <Lines>137</Lines>
  <Paragraphs>38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Eva Bugajová</cp:lastModifiedBy>
  <cp:revision>2</cp:revision>
  <cp:lastPrinted>2018-10-10T07:04:00Z</cp:lastPrinted>
  <dcterms:created xsi:type="dcterms:W3CDTF">2019-09-02T09:23:00Z</dcterms:created>
  <dcterms:modified xsi:type="dcterms:W3CDTF">2019-09-02T09:23:00Z</dcterms:modified>
</cp:coreProperties>
</file>