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C7D01" w:rsidRDefault="003A6436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3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</w:p>
          <w:p w:rsidR="003A6436" w:rsidRPr="003A6436" w:rsidRDefault="00404C58" w:rsidP="00404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do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decembr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a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202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BE00C6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0008EE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0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. septembra 202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 w:rsidRPr="000008EE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0008EE">
              <w:rPr>
                <w:rFonts w:eastAsia="Times New Roman" w:cstheme="minorHAnsi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  <w:p w:rsidR="001E7079" w:rsidRPr="00412743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1E7079" w:rsidRDefault="00D4662F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struckova@</w:t>
            </w:r>
            <w:r w:rsidR="00D948DC" w:rsidRPr="001E7079">
              <w:rPr>
                <w:rStyle w:val="Hypertextovprepojenie"/>
                <w:b/>
                <w:sz w:val="20"/>
                <w:szCs w:val="20"/>
              </w:rPr>
              <w:t>centrum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DB6DC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280C66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5.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24.-25. októbra 2023</w:t>
            </w:r>
          </w:p>
          <w:p w:rsidR="001037E8" w:rsidRPr="000008E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008EE">
              <w:rPr>
                <w:rFonts w:eastAsia="Times New Roman" w:cstheme="minorHAnsi"/>
                <w:b/>
                <w:bCs/>
                <w:lang w:eastAsia="sk-SK"/>
              </w:rPr>
              <w:t>Vzdelávacie stredisko KIA Gbeľany</w:t>
            </w:r>
            <w:r w:rsidRPr="000008E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 KIA Vzdelávacie centrum Gbeľany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952B5D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952B5D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412743" w:rsidRDefault="00404C5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9. 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októbr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8.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ročník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10. november 2023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B464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952B5D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84551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2.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10. november  2023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  a Marta Gejdošová, Štúdio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1037E8" w:rsidRPr="00AB46F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952B5D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</w:p>
          <w:p w:rsidR="001037E8" w:rsidRPr="00412743" w:rsidRDefault="00952B5D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B51D6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7B51D6" w:rsidRDefault="007B51D6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 xml:space="preserve">1. ročník </w:t>
            </w:r>
          </w:p>
          <w:p w:rsidR="00E23986" w:rsidRDefault="007B51D6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proofErr w:type="spellStart"/>
            <w:r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Skills</w:t>
            </w:r>
            <w:proofErr w:type="spellEnd"/>
            <w:r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Slovakia</w:t>
            </w:r>
            <w:r w:rsidR="00E2398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</w:t>
            </w:r>
            <w:r w:rsidR="00E23986"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JUPOV</w:t>
            </w:r>
          </w:p>
          <w:p w:rsidR="007B51D6" w:rsidRDefault="00E23986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Podnikavosť mladých/ rozvoj podnikavosti –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Enterpreneurship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/ business</w:t>
            </w:r>
            <w:r w:rsidR="007B51D6"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</w:t>
            </w:r>
          </w:p>
          <w:p w:rsidR="00E23986" w:rsidRPr="00845518" w:rsidRDefault="00E23986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Default="00E23986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30. november 2023</w:t>
            </w: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Štátny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inštitút odborného vzdelávania </w:t>
            </w: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E23986" w:rsidRPr="006B4648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B74B2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elektronicky v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online </w:t>
            </w:r>
            <w:r w:rsidR="00B74B2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prostredí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a vyhodnotenie na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Medzinárodnom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veľtrh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u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cvičných firiem Slovensko 2023, SBA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Karadžičova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1,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B51D6" w:rsidRDefault="00952B5D" w:rsidP="001037E8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2" w:history="1">
              <w:r w:rsidR="00E23986" w:rsidRPr="00C70D9B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sccf@siov.sk</w:t>
              </w:r>
            </w:hyperlink>
          </w:p>
          <w:p w:rsidR="00E23986" w:rsidRDefault="00E23986" w:rsidP="001037E8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gabriela.horecka@siov.sk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Pr="00B74B2C" w:rsidRDefault="00B74B2C" w:rsidP="00B74B2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74B2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Podľa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pokynov organizátora do 30. októbra 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Pr="00412743" w:rsidRDefault="007B51D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B74B2C" w:rsidRPr="00412743" w:rsidRDefault="00B74B2C" w:rsidP="00B74B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74B2C" w:rsidRPr="00412743" w:rsidRDefault="00B74B2C" w:rsidP="00B74B2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B51D6" w:rsidRPr="00412743" w:rsidRDefault="007B51D6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24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programovaní a strojárstve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18.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elektronike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Školská 7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Banská Bystrica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– 21. marca 2024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 strojárstve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04C58" w:rsidRDefault="001037E8" w:rsidP="00404C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Default="001037E8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r w:rsidRPr="00404C58">
              <w:rPr>
                <w:rStyle w:val="Hypertextovprepojenie"/>
                <w:b/>
                <w:sz w:val="20"/>
                <w:szCs w:val="20"/>
              </w:rPr>
              <w:t>ss.skolska7@gmail.com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17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web Grafik a web Developer: </w:t>
            </w:r>
            <w:r w:rsidRPr="007C7D01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8.októbra 2023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STROJÁRSTVO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 do 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986B07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23. 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(štvrtok)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Kategória Web Grafik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22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(streda)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1037E8" w:rsidRDefault="00952B5D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hyperlink r:id="rId13" w:history="1">
              <w:r w:rsidR="001037E8" w:rsidRPr="0047677A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mikita@chello.sk</w:t>
              </w:r>
            </w:hyperlink>
            <w:r w:rsidR="00404C58"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Mgr. Michal Mikita</w:t>
            </w: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4472C4" w:themeColor="accent5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0911 448 998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30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(štvrtok)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marian.kunstar@gmail.com</w:t>
            </w:r>
            <w:r w:rsidR="00404C58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  <w:r w:rsidRPr="00986B07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Bc. Marian </w:t>
            </w:r>
            <w:proofErr w:type="spellStart"/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Kunštár</w:t>
            </w:r>
            <w:proofErr w:type="spellEnd"/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lastRenderedPageBreak/>
              <w:t>0911 579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651</w:t>
            </w:r>
          </w:p>
          <w:p w:rsidR="00404C58" w:rsidRDefault="00404C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9. novembra 2023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01.12.2023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celoštátnej súťaže na:</w:t>
            </w:r>
          </w:p>
          <w:p w:rsidR="001037E8" w:rsidRDefault="00952B5D" w:rsidP="001037E8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</w:pPr>
            <w:hyperlink r:id="rId14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i/>
                  <w:iCs/>
                  <w:sz w:val="18"/>
                  <w:szCs w:val="20"/>
                  <w:lang w:eastAsia="sk-SK"/>
                </w:rPr>
                <w:t>ruzovasosebb@gmail.com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  <w:t>;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</w:pPr>
            <w:r w:rsidRPr="00404C58">
              <w:rPr>
                <w:rStyle w:val="Hypertextovprepojenie"/>
                <w:rFonts w:eastAsia="Times New Roman" w:cstheme="minorHAnsi"/>
                <w:b/>
                <w:i/>
                <w:iCs/>
                <w:color w:val="2E74B5" w:themeColor="accent1" w:themeShade="BF"/>
                <w:sz w:val="18"/>
                <w:szCs w:val="20"/>
                <w:u w:val="none"/>
                <w:lang w:eastAsia="sk-SK"/>
              </w:rPr>
              <w:t>Ing. Lenka Ružová</w:t>
            </w:r>
            <w:r w:rsidRPr="00404C58"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  <w:t xml:space="preserve">   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</w:pPr>
            <w:r w:rsidRPr="007361EF"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  <w:t>0907 834 582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1037E8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Marec 2024                              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7C7D01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automatizácie a 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230755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25.- 27. marca 2024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04C58" w:rsidRDefault="001037E8" w:rsidP="00404C5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Obchodná akadémia,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Obchodná akadémia, F.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Madvu</w:t>
            </w:r>
            <w:proofErr w:type="spellEnd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2, </w:t>
            </w:r>
            <w:r w:rsidR="00404C5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971 01 Prievidza</w:t>
            </w:r>
          </w:p>
          <w:p w:rsidR="001037E8" w:rsidRPr="00404C58" w:rsidRDefault="001037E8" w:rsidP="001037E8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riaditeľ: Mgr. Ivan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Kadlečík</w:t>
            </w:r>
            <w:proofErr w:type="spellEnd"/>
          </w:p>
          <w:p w:rsidR="001037E8" w:rsidRPr="00593479" w:rsidRDefault="001037E8" w:rsidP="001037E8">
            <w:pPr>
              <w:rPr>
                <w:rFonts w:ascii="Calibri" w:hAnsi="Calibri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952B5D" w:rsidP="001037E8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hyperlink r:id="rId15" w:history="1">
              <w:r w:rsidR="001037E8" w:rsidRPr="00B34A73">
                <w:rPr>
                  <w:rStyle w:val="Hypertextovprepojenie"/>
                  <w:rFonts w:ascii="Calibri" w:hAnsi="Calibri"/>
                  <w:b/>
                </w:rPr>
                <w:t>i</w:t>
              </w:r>
              <w:r w:rsidR="001037E8" w:rsidRPr="00B34A73">
                <w:rPr>
                  <w:rStyle w:val="Hypertextovprepojenie"/>
                  <w:rFonts w:ascii="Calibri" w:hAnsi="Calibri"/>
                  <w:b/>
                  <w:sz w:val="20"/>
                  <w:szCs w:val="20"/>
                </w:rPr>
                <w:t>van.kadlecik@oapd.tsk.sk</w:t>
              </w:r>
            </w:hyperlink>
          </w:p>
          <w:p w:rsidR="00404C58" w:rsidRPr="00404C58" w:rsidRDefault="00404C58" w:rsidP="00404C58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0907 758 025</w:t>
            </w:r>
          </w:p>
          <w:p w:rsidR="00404C58" w:rsidRPr="00B34A73" w:rsidRDefault="00404C58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1037E8" w:rsidRPr="006E62EA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E62EA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 decembra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7.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februára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09. februára  2024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1037E8" w:rsidRPr="00D0423E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lastRenderedPageBreak/>
              <w:t xml:space="preserve">a 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202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6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83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55"/>
        </w:trPr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0B35FA" w:rsidRPr="000B35FA" w:rsidRDefault="000B35FA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>2. ročník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6B4648" w:rsidRDefault="007A0D7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14. 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>marc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2024 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realizátor: SMC Priemyselné automatizácie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Teplička nad Váhom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B458DE" w:rsidRDefault="00952B5D" w:rsidP="00952B5D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hyperlink r:id="rId17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hyperlink r:id="rId18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8.-10. apríla 2024</w:t>
            </w:r>
            <w:r w:rsidRPr="006B4648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Paulínyho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Tótha 31/5,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1037E8" w:rsidRPr="00412743" w:rsidRDefault="001037E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952B5D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952B5D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februára 2024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11. 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D26E07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marca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1037E8" w:rsidRPr="007C7D01" w:rsidRDefault="00952B5D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hyperlink r:id="rId21" w:history="1">
              <w:r w:rsidR="001037E8"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sossenica@sossenica.sk</w:t>
              </w:r>
            </w:hyperlink>
            <w:r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="001037E8" w:rsidRPr="007C7D01"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27.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1037E8" w:rsidRPr="000E3A5D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18.- 19.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 2024</w:t>
            </w:r>
          </w:p>
          <w:p w:rsidR="001037E8" w:rsidRPr="00305AE6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Brno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ČR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7C7D01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05AE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11. apríla  - kuchár</w:t>
            </w:r>
            <w:r w:rsidRPr="006B4648">
              <w:rPr>
                <w:rFonts w:eastAsia="Times New Roman" w:cstheme="minorHAnsi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b/>
                <w:lang w:eastAsia="sk-SK"/>
              </w:rPr>
              <w:t xml:space="preserve">2024 </w:t>
            </w:r>
            <w:r w:rsidRPr="006B4648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lang w:eastAsia="sk-SK"/>
              </w:rPr>
              <w:t>12. apríla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-  </w:t>
            </w:r>
            <w:r w:rsidRPr="006B4648">
              <w:rPr>
                <w:rFonts w:eastAsia="Times New Roman" w:cstheme="minorHAnsi"/>
                <w:b/>
                <w:lang w:eastAsia="sk-SK"/>
              </w:rPr>
              <w:t>cukrár    2024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  <w:p w:rsidR="001037E8" w:rsidRPr="00305AE6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952B5D" w:rsidP="00952B5D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2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14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novembra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952B5D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1037E8" w:rsidRPr="002B19D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952B5D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4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Pr="000F0870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037E8" w:rsidRPr="003A6436" w:rsidTr="00E911D7">
        <w:trPr>
          <w:trHeight w:val="2684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8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MURÁR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7. ročník STOLÁR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85CFA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.-2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5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 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834ABC" w:rsidRPr="006B4648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stavebná, 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Nábrežie mládeže 1,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834ABC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16.-18.</w:t>
            </w:r>
            <w:r w:rsidR="00671F02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  <w:r w:rsidR="001037E8"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</w:t>
            </w:r>
            <w:r w:rsidR="00834AB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drevárska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  <w:p w:rsidR="001037E8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Lučenecká cesta 2193/17, Zvolen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1037E8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Pavol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Laššák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1037E8"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834ABC" w:rsidRDefault="00834ABC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834ABC" w:rsidRPr="00834ABC" w:rsidRDefault="00834ABC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834ABC">
              <w:rPr>
                <w:rFonts w:eastAsia="Times New Roman" w:cstheme="minorHAnsi"/>
                <w:b/>
                <w:color w:val="0070C0"/>
                <w:sz w:val="20"/>
                <w:szCs w:val="20"/>
                <w:u w:val="single"/>
                <w:lang w:eastAsia="sk-SK"/>
              </w:rPr>
              <w:t>sosdrev@sosdrev.sk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2024</w:t>
            </w:r>
          </w:p>
          <w:p w:rsidR="001037E8" w:rsidRPr="00671F02" w:rsidRDefault="00834AB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15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16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11. 2023</w:t>
            </w:r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technická, 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Riaditeľka. Ing. </w:t>
            </w:r>
            <w:proofErr w:type="spellStart"/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Galdunová</w:t>
            </w:r>
            <w:proofErr w:type="spellEnd"/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Tel.:0915 847 542</w:t>
            </w:r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834ABC" w:rsidRPr="00671F02" w:rsidRDefault="005453B3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13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.-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.3. 2024</w:t>
            </w:r>
          </w:p>
          <w:p w:rsidR="00685CFA" w:rsidRPr="00412743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85CFA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834ABC" w:rsidRPr="00671F02" w:rsidRDefault="00685CFA" w:rsidP="00685CF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</w:p>
          <w:p w:rsidR="00685CFA" w:rsidRPr="00671F02" w:rsidRDefault="00685CFA" w:rsidP="00671F0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0911 399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010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,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="00671F02">
              <w:rPr>
                <w:rStyle w:val="pp-place-title"/>
                <w:rFonts w:cstheme="minorHAnsi"/>
              </w:rPr>
              <w:t xml:space="preserve"> </w:t>
            </w:r>
            <w:hyperlink r:id="rId25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671F02">
              <w:rPr>
                <w:rStyle w:val="pp-place-title"/>
                <w:rFonts w:cstheme="minorHAnsi"/>
              </w:rPr>
              <w:t xml:space="preserve">    </w:t>
            </w:r>
            <w:hyperlink r:id="rId26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Mgr. Andrej Kubala, PhD.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el.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0903 629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312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E73DD7">
              <w:rPr>
                <w:rStyle w:val="pp-place-title"/>
                <w:rFonts w:cstheme="minorHAnsi"/>
              </w:rPr>
              <w:t xml:space="preserve"> </w:t>
            </w:r>
            <w:hyperlink r:id="rId27" w:history="1">
              <w:r w:rsidRPr="00E73DD7">
                <w:rPr>
                  <w:rStyle w:val="Hypertextovprepojenie"/>
                  <w:rFonts w:cstheme="minorHAnsi"/>
                </w:rPr>
                <w:t>s</w:t>
              </w:r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2024</w:t>
            </w:r>
          </w:p>
          <w:p w:rsidR="001037E8" w:rsidRPr="00671F02" w:rsidRDefault="00685CFA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="00834ABC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0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="00834ABC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21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.3. 2024</w:t>
            </w:r>
          </w:p>
          <w:p w:rsidR="008D3564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drevárska, 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proofErr w:type="spellStart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>Filinského</w:t>
            </w:r>
            <w:proofErr w:type="spellEnd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 xml:space="preserve"> 7, 052 01 Spišská Nová Ves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Ing. Vladimír Záborský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0918 975 936</w:t>
            </w:r>
          </w:p>
          <w:p w:rsidR="001037E8" w:rsidRDefault="00685CFA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>
              <w:rPr>
                <w:rStyle w:val="pp-place-title"/>
                <w:rFonts w:cstheme="minorHAnsi"/>
              </w:rPr>
              <w:t xml:space="preserve"> </w:t>
            </w:r>
            <w:hyperlink r:id="rId28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vladozaborsky@centrum.sk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hyperlink r:id="rId29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671F02" w:rsidRDefault="00671F02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671F02" w:rsidRDefault="00671F02" w:rsidP="000B35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21.3.2024</w:t>
            </w:r>
          </w:p>
          <w:p w:rsidR="00671F02" w:rsidRPr="00671F02" w:rsidRDefault="00671F02" w:rsidP="00952B5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sv. J.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botníka, </w:t>
            </w: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Saleziánska 10, Žilina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kontakt: Ing. Čelko.tel.: 0911 344 848, e-mail: </w:t>
            </w:r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ldChar w:fldCharType="begin"/>
            </w:r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instrText xml:space="preserve"> HYPERLINK "mailto:stanislav.celko@sjoroza.sk" </w:instrText>
            </w:r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ldChar w:fldCharType="separate"/>
            </w:r>
            <w:r w:rsidRPr="00671F02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stanislav.celko@sjoroza.sk</w:t>
            </w:r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ldChar w:fldCharType="end"/>
            </w:r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bookmarkStart w:id="1" w:name="_GoBack"/>
            <w:bookmarkEnd w:id="1"/>
            <w:r w:rsidRPr="00671F02">
              <w:rPr>
                <w:rStyle w:val="Hypertextovprepojenie"/>
                <w:b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D265A" w:rsidRDefault="006D265A" w:rsidP="006D265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Default="006D265A" w:rsidP="006D265A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6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46. ročník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 - 26. apríla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>Realizátor:</w:t>
            </w:r>
          </w:p>
          <w:p w:rsidR="001037E8" w:rsidRPr="000B35FA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 xml:space="preserve">Stredná odborná škola veterinárna,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Drážovská</w:t>
            </w:r>
            <w:proofErr w:type="spellEnd"/>
            <w:r w:rsidRPr="000B35FA">
              <w:rPr>
                <w:rFonts w:cstheme="minorHAnsi"/>
                <w:sz w:val="20"/>
                <w:szCs w:val="20"/>
              </w:rPr>
              <w:t xml:space="preserve"> 14, 949 01 Nitra -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Zobor</w:t>
            </w:r>
            <w:proofErr w:type="spellEnd"/>
            <w:r w:rsidRPr="006B4648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6B4648">
              <w:rPr>
                <w:rFonts w:cstheme="minorHAnsi"/>
                <w:sz w:val="20"/>
                <w:szCs w:val="20"/>
              </w:rPr>
              <w:t>riaditeľ: RNDr. Ľuboš Černý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2F500B" w:rsidRDefault="00952B5D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30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sosvetnr@sosvetnr.sk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31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www.sosvetnr.sk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37E8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</w:t>
            </w:r>
            <w:r w:rsidRPr="006B4648">
              <w:rPr>
                <w:sz w:val="20"/>
                <w:szCs w:val="20"/>
              </w:rPr>
              <w:t>: 037/ 792 20 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31. marca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</w:p>
          <w:p w:rsid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2F500B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veterinárna,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Dražovská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14, 949 01 Nitra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E87834" w:rsidRDefault="00E87834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1037E8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25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15. -17. mája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1037E8" w:rsidRPr="007F01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</w:p>
          <w:p w:rsidR="001037E8" w:rsidRDefault="001037E8" w:rsidP="001037E8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agropotravinárska a technická</w:t>
            </w:r>
          </w:p>
          <w:p w:rsidR="001037E8" w:rsidRPr="003B5C7B" w:rsidRDefault="001037E8" w:rsidP="001037E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5C7B">
              <w:rPr>
                <w:rFonts w:ascii="Calibri" w:eastAsia="Calibri" w:hAnsi="Calibri" w:cs="Calibri"/>
                <w:sz w:val="20"/>
                <w:szCs w:val="20"/>
              </w:rPr>
              <w:t>Kušnierska</w:t>
            </w:r>
            <w:proofErr w:type="spellEnd"/>
            <w:r w:rsidRPr="003B5C7B">
              <w:rPr>
                <w:rFonts w:ascii="Calibri" w:eastAsia="Calibri" w:hAnsi="Calibri" w:cs="Calibri"/>
                <w:sz w:val="20"/>
                <w:szCs w:val="20"/>
              </w:rPr>
              <w:t xml:space="preserve"> brána 349/2, Kežmarok</w:t>
            </w:r>
          </w:p>
          <w:p w:rsidR="001037E8" w:rsidRPr="003B5C7B" w:rsidRDefault="001037E8" w:rsidP="001037E8">
            <w:pPr>
              <w:pStyle w:val="Zkladntext2"/>
              <w:rPr>
                <w:rFonts w:ascii="Calibri" w:hAnsi="Calibri" w:cs="Calibri"/>
                <w:b/>
                <w:sz w:val="20"/>
                <w:lang w:eastAsia="sk-SK"/>
              </w:rPr>
            </w:pPr>
            <w:r w:rsidRPr="00464CD8">
              <w:rPr>
                <w:rFonts w:ascii="Calibri" w:eastAsia="Calibri" w:hAnsi="Calibri" w:cs="Calibri"/>
                <w:sz w:val="20"/>
              </w:rPr>
              <w:t>mail</w:t>
            </w:r>
            <w:r w:rsidRPr="00464CD8">
              <w:rPr>
                <w:rFonts w:ascii="Calibri" w:eastAsia="Calibri" w:hAnsi="Calibri" w:cs="Calibri"/>
                <w:color w:val="002060"/>
                <w:sz w:val="20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0"/>
                <w:u w:val="single"/>
              </w:rPr>
              <w:t xml:space="preserve"> </w:t>
            </w:r>
            <w:hyperlink r:id="rId32" w:history="1">
              <w:r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1037E8" w:rsidRPr="009D100C" w:rsidRDefault="001037E8" w:rsidP="001037E8">
            <w:pPr>
              <w:pStyle w:val="Zkladntext2"/>
              <w:rPr>
                <w:rFonts w:ascii="Calibri" w:hAnsi="Calibri" w:cs="Calibri"/>
                <w:sz w:val="20"/>
              </w:rPr>
            </w:pPr>
            <w:r w:rsidRPr="009D100C">
              <w:rPr>
                <w:rFonts w:ascii="Calibri" w:hAnsi="Calibri" w:cs="Calibri"/>
                <w:sz w:val="20"/>
                <w:lang w:eastAsia="sk-SK"/>
              </w:rPr>
              <w:t>r</w:t>
            </w:r>
            <w:r w:rsidRPr="009D100C">
              <w:rPr>
                <w:rFonts w:ascii="Calibri" w:hAnsi="Calibri" w:cs="Calibri"/>
                <w:sz w:val="20"/>
              </w:rPr>
              <w:t xml:space="preserve">iaditeľ:  </w:t>
            </w:r>
            <w:r>
              <w:rPr>
                <w:rFonts w:ascii="Calibri" w:hAnsi="Calibri" w:cs="Calibri"/>
                <w:sz w:val="20"/>
              </w:rPr>
              <w:t xml:space="preserve">Ing. Stanislav </w:t>
            </w:r>
            <w:proofErr w:type="spellStart"/>
            <w:r>
              <w:rPr>
                <w:rFonts w:ascii="Calibri" w:hAnsi="Calibri" w:cs="Calibri"/>
                <w:sz w:val="20"/>
              </w:rPr>
              <w:t>Marhefka</w:t>
            </w:r>
            <w:proofErr w:type="spellEnd"/>
          </w:p>
          <w:p w:rsidR="000B35FA" w:rsidRDefault="000B35FA" w:rsidP="001037E8">
            <w:pPr>
              <w:pStyle w:val="Zkladntext2"/>
              <w:rPr>
                <w:rFonts w:ascii="Calibri" w:hAnsi="Calibri" w:cs="Calibri"/>
                <w:bCs/>
                <w:sz w:val="20"/>
              </w:rPr>
            </w:pPr>
          </w:p>
          <w:p w:rsidR="001037E8" w:rsidRPr="000B35FA" w:rsidRDefault="001037E8" w:rsidP="000B35FA">
            <w:pPr>
              <w:pStyle w:val="Zkladntext2"/>
              <w:rPr>
                <w:rFonts w:ascii="Calibri" w:hAnsi="Calibri"/>
                <w:b/>
                <w:sz w:val="20"/>
              </w:rPr>
            </w:pPr>
            <w:r w:rsidRPr="000B35FA">
              <w:rPr>
                <w:rFonts w:ascii="Calibri" w:hAnsi="Calibri" w:cs="Calibri"/>
                <w:b/>
                <w:bCs/>
                <w:sz w:val="20"/>
              </w:rPr>
              <w:t>Poľnohospodárske družstvo Podielnikov v Kežmarku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952B5D" w:rsidP="001037E8">
            <w:pPr>
              <w:spacing w:after="0" w:line="240" w:lineRule="auto"/>
              <w:rPr>
                <w:rStyle w:val="Hypertextovprepojenie"/>
                <w:rFonts w:ascii="Calibri" w:eastAsia="Calibri" w:hAnsi="Calibri" w:cs="Calibri"/>
                <w:b/>
                <w:sz w:val="20"/>
              </w:rPr>
            </w:pPr>
            <w:hyperlink r:id="rId33" w:history="1">
              <w:r w:rsidR="001037E8"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0B35FA" w:rsidRDefault="000B35FA" w:rsidP="000B35FA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tel.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:</w:t>
            </w: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0903/610 861</w:t>
            </w:r>
          </w:p>
          <w:p w:rsidR="000B35FA" w:rsidRPr="000B35FA" w:rsidRDefault="00952B5D" w:rsidP="000B35FA">
            <w:pPr>
              <w:pStyle w:val="Zkladntext2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hyperlink r:id="rId34" w:history="1">
              <w:r w:rsidR="000B35FA" w:rsidRPr="00464CD8">
                <w:rPr>
                  <w:rStyle w:val="Hypertextovprepojenie"/>
                  <w:rFonts w:ascii="Calibri" w:hAnsi="Calibri" w:cs="Calibri"/>
                  <w:b/>
                  <w:sz w:val="20"/>
                  <w:shd w:val="clear" w:color="auto" w:fill="FFFFFF"/>
                </w:rPr>
                <w:t>stanislav@marhefka.gmail.com</w:t>
              </w:r>
            </w:hyperlink>
            <w:r w:rsidR="000B35FA" w:rsidRPr="00464CD8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</w:p>
          <w:p w:rsidR="000B35FA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18.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do 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0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5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b/>
                <w:i/>
                <w:sz w:val="20"/>
                <w:szCs w:val="20"/>
              </w:rPr>
              <w:t>fedorova.iveta@gmail.com</w:t>
            </w:r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  <w:r w:rsidRPr="00DF11A5">
              <w:rPr>
                <w:rStyle w:val="Hypertextovprepojenie"/>
              </w:rPr>
              <w:t xml:space="preserve">  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9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 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952B5D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6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</w:p>
          <w:p w:rsidR="001037E8" w:rsidRPr="00412743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7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2024</w:t>
            </w:r>
          </w:p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do 15. októbra 202</w:t>
            </w:r>
            <w:r w:rsidR="00E87834">
              <w:rPr>
                <w:rFonts w:eastAsia="Times New Roman" w:cstheme="minorHAnsi"/>
                <w:b/>
                <w:bCs/>
                <w:lang w:eastAsia="sk-SK"/>
              </w:rPr>
              <w:t>4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1037E8" w:rsidRPr="0092069C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Ivan Sihel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ký, regionálny manažér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952B5D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</w:p>
          <w:p w:rsidR="001037E8" w:rsidRPr="001E7079" w:rsidRDefault="001037E8" w:rsidP="00952B5D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</w:t>
            </w:r>
            <w:r w:rsidR="000B35F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1037E8" w:rsidRPr="00412743" w:rsidRDefault="001037E8" w:rsidP="000B35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39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49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máj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Vajnorská 1,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2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952B5D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0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jún  2024                                                       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predsedníčka DLV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Miesto: SOŠ lesnícka, Prešov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952B5D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1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791DDE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apríl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2024  </w:t>
            </w:r>
          </w:p>
          <w:p w:rsidR="001037E8" w:rsidRPr="00E87834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konateľ spoločnosti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lastRenderedPageBreak/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952B5D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2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www.kavovyinstitut.sk</w:t>
              </w:r>
            </w:hyperlink>
            <w:r w:rsidR="001037E8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1E7079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info@academyofcoffee.sk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Pr="003A6436" w:rsidRDefault="007A2636" w:rsidP="007A26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1037E8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="001037E8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Okolo nás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A2636" w:rsidRDefault="007A263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01.12.2023 – 28.02.2024 – registrácia školy (formulár)</w:t>
            </w:r>
          </w:p>
          <w:p w:rsidR="001037E8" w:rsidRPr="00791DDE" w:rsidRDefault="007A263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15.03.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>2024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- vyhlásenie výsledkov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7A2636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vyhlasovateľ a </w:t>
            </w:r>
            <w:r w:rsidR="001037E8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rganizačný</w:t>
            </w:r>
            <w:r w:rsidR="001037E8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 garant</w:t>
            </w:r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037E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="001037E8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="001037E8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952B5D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52B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Lucia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Trčanová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952B5D" w:rsidP="007A2636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3" w:history="1">
              <w:r w:rsidR="007A2636" w:rsidRPr="00143F03">
                <w:rPr>
                  <w:rStyle w:val="Hypertextovprepojenie"/>
                  <w:b/>
                  <w:bCs/>
                  <w:sz w:val="20"/>
                  <w:szCs w:val="20"/>
                </w:rPr>
                <w:t>www.wienerberger.sk/semmelrock</w:t>
              </w:r>
            </w:hyperlink>
          </w:p>
          <w:p w:rsidR="00952B5D" w:rsidRPr="001E7079" w:rsidRDefault="00952B5D" w:rsidP="007A2636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lucia.trcanova@wienerberger.com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20730"/>
    <w:rsid w:val="00024C2A"/>
    <w:rsid w:val="000452E8"/>
    <w:rsid w:val="00086933"/>
    <w:rsid w:val="000904CC"/>
    <w:rsid w:val="00090720"/>
    <w:rsid w:val="000916EB"/>
    <w:rsid w:val="000A6932"/>
    <w:rsid w:val="000B35FA"/>
    <w:rsid w:val="000D01BC"/>
    <w:rsid w:val="000E1EBC"/>
    <w:rsid w:val="000E3A5D"/>
    <w:rsid w:val="000F0870"/>
    <w:rsid w:val="000F2CF0"/>
    <w:rsid w:val="001037E8"/>
    <w:rsid w:val="00125D87"/>
    <w:rsid w:val="00131E50"/>
    <w:rsid w:val="001567EF"/>
    <w:rsid w:val="001B0E24"/>
    <w:rsid w:val="001C3276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616B"/>
    <w:rsid w:val="00230755"/>
    <w:rsid w:val="00247D7B"/>
    <w:rsid w:val="002A55DA"/>
    <w:rsid w:val="002B19D3"/>
    <w:rsid w:val="002C61AE"/>
    <w:rsid w:val="002F500B"/>
    <w:rsid w:val="00305AE6"/>
    <w:rsid w:val="00347491"/>
    <w:rsid w:val="003853E1"/>
    <w:rsid w:val="00385E2B"/>
    <w:rsid w:val="003938CB"/>
    <w:rsid w:val="003A6436"/>
    <w:rsid w:val="003B6FEF"/>
    <w:rsid w:val="003F0E22"/>
    <w:rsid w:val="003F3522"/>
    <w:rsid w:val="00404C58"/>
    <w:rsid w:val="00412743"/>
    <w:rsid w:val="00412D8B"/>
    <w:rsid w:val="004404D0"/>
    <w:rsid w:val="00441073"/>
    <w:rsid w:val="004517C7"/>
    <w:rsid w:val="00460875"/>
    <w:rsid w:val="00474EA6"/>
    <w:rsid w:val="00484861"/>
    <w:rsid w:val="00496472"/>
    <w:rsid w:val="004C0CA6"/>
    <w:rsid w:val="004C7D85"/>
    <w:rsid w:val="004E1177"/>
    <w:rsid w:val="005453B3"/>
    <w:rsid w:val="00592EDC"/>
    <w:rsid w:val="005956EB"/>
    <w:rsid w:val="005960B0"/>
    <w:rsid w:val="005B123A"/>
    <w:rsid w:val="005D0584"/>
    <w:rsid w:val="006279AF"/>
    <w:rsid w:val="00636B76"/>
    <w:rsid w:val="00641C93"/>
    <w:rsid w:val="00650FC6"/>
    <w:rsid w:val="00671F02"/>
    <w:rsid w:val="00672FD7"/>
    <w:rsid w:val="00673F46"/>
    <w:rsid w:val="00676CDF"/>
    <w:rsid w:val="00683041"/>
    <w:rsid w:val="00685CFA"/>
    <w:rsid w:val="00691E7E"/>
    <w:rsid w:val="006940C4"/>
    <w:rsid w:val="006B4648"/>
    <w:rsid w:val="006C06ED"/>
    <w:rsid w:val="006D265A"/>
    <w:rsid w:val="006E62EA"/>
    <w:rsid w:val="00700A26"/>
    <w:rsid w:val="007208AB"/>
    <w:rsid w:val="007361EF"/>
    <w:rsid w:val="00791DDE"/>
    <w:rsid w:val="007948E3"/>
    <w:rsid w:val="007A0D76"/>
    <w:rsid w:val="007A2636"/>
    <w:rsid w:val="007B51D6"/>
    <w:rsid w:val="007B5E57"/>
    <w:rsid w:val="007B6F3D"/>
    <w:rsid w:val="007C7D01"/>
    <w:rsid w:val="007E1644"/>
    <w:rsid w:val="007F01E8"/>
    <w:rsid w:val="00827C2E"/>
    <w:rsid w:val="00834ABC"/>
    <w:rsid w:val="00845518"/>
    <w:rsid w:val="00860381"/>
    <w:rsid w:val="00886AAC"/>
    <w:rsid w:val="008960FE"/>
    <w:rsid w:val="008B3A87"/>
    <w:rsid w:val="008D3564"/>
    <w:rsid w:val="00900AC1"/>
    <w:rsid w:val="0092069C"/>
    <w:rsid w:val="0094006E"/>
    <w:rsid w:val="00945BFE"/>
    <w:rsid w:val="00952B5D"/>
    <w:rsid w:val="00956610"/>
    <w:rsid w:val="0096366E"/>
    <w:rsid w:val="00986B07"/>
    <w:rsid w:val="009A41D8"/>
    <w:rsid w:val="009B3A4D"/>
    <w:rsid w:val="009C51A4"/>
    <w:rsid w:val="009D0F87"/>
    <w:rsid w:val="009F2427"/>
    <w:rsid w:val="00A0200A"/>
    <w:rsid w:val="00A0229D"/>
    <w:rsid w:val="00A171FF"/>
    <w:rsid w:val="00A66AD8"/>
    <w:rsid w:val="00A71431"/>
    <w:rsid w:val="00A72F95"/>
    <w:rsid w:val="00A82D3B"/>
    <w:rsid w:val="00AB356D"/>
    <w:rsid w:val="00AB46FC"/>
    <w:rsid w:val="00AC30AD"/>
    <w:rsid w:val="00AF35E0"/>
    <w:rsid w:val="00B04B80"/>
    <w:rsid w:val="00B1158D"/>
    <w:rsid w:val="00B34A73"/>
    <w:rsid w:val="00B458DE"/>
    <w:rsid w:val="00B53C97"/>
    <w:rsid w:val="00B57A78"/>
    <w:rsid w:val="00B74B2C"/>
    <w:rsid w:val="00B90ACB"/>
    <w:rsid w:val="00BA002A"/>
    <w:rsid w:val="00BC44CF"/>
    <w:rsid w:val="00BE00C6"/>
    <w:rsid w:val="00BE5070"/>
    <w:rsid w:val="00BE66DA"/>
    <w:rsid w:val="00BF472A"/>
    <w:rsid w:val="00C01D20"/>
    <w:rsid w:val="00C16A43"/>
    <w:rsid w:val="00C204E9"/>
    <w:rsid w:val="00C213D1"/>
    <w:rsid w:val="00C5306F"/>
    <w:rsid w:val="00C7412C"/>
    <w:rsid w:val="00C742BF"/>
    <w:rsid w:val="00C82BCC"/>
    <w:rsid w:val="00CA1C2F"/>
    <w:rsid w:val="00CA48BD"/>
    <w:rsid w:val="00CC5467"/>
    <w:rsid w:val="00CF1174"/>
    <w:rsid w:val="00D027B7"/>
    <w:rsid w:val="00D0423E"/>
    <w:rsid w:val="00D0712D"/>
    <w:rsid w:val="00D26E07"/>
    <w:rsid w:val="00D3277B"/>
    <w:rsid w:val="00D35212"/>
    <w:rsid w:val="00D44C40"/>
    <w:rsid w:val="00D4662F"/>
    <w:rsid w:val="00D625A9"/>
    <w:rsid w:val="00D75AAF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23986"/>
    <w:rsid w:val="00E54591"/>
    <w:rsid w:val="00E70B56"/>
    <w:rsid w:val="00E71771"/>
    <w:rsid w:val="00E87834"/>
    <w:rsid w:val="00E911D7"/>
    <w:rsid w:val="00E93DBE"/>
    <w:rsid w:val="00EB733A"/>
    <w:rsid w:val="00EF7979"/>
    <w:rsid w:val="00F33505"/>
    <w:rsid w:val="00F421D8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" TargetMode="External"/><Relationship Id="rId13" Type="http://schemas.openxmlformats.org/officeDocument/2006/relationships/hyperlink" Target="mailto:mikita@chello.sk" TargetMode="External"/><Relationship Id="rId18" Type="http://schemas.openxmlformats.org/officeDocument/2006/relationships/hyperlink" Target="http://www.smc.sk" TargetMode="External"/><Relationship Id="rId26" Type="http://schemas.openxmlformats.org/officeDocument/2006/relationships/hyperlink" Target="mailto:soss.hlavacova@gmail.com" TargetMode="External"/><Relationship Id="rId39" Type="http://schemas.openxmlformats.org/officeDocument/2006/relationships/hyperlink" Target="mailto:vlasta.puchovska@siov.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ssenica@sossenica.sk" TargetMode="External"/><Relationship Id="rId34" Type="http://schemas.openxmlformats.org/officeDocument/2006/relationships/hyperlink" Target="mailto:stanislav@marhefka.gmail.com" TargetMode="External"/><Relationship Id="rId42" Type="http://schemas.openxmlformats.org/officeDocument/2006/relationships/hyperlink" Target="http://www.kavovyinstitut.sk/" TargetMode="External"/><Relationship Id="rId7" Type="http://schemas.openxmlformats.org/officeDocument/2006/relationships/hyperlink" Target="http://www.skse.sk/" TargetMode="External"/><Relationship Id="rId12" Type="http://schemas.openxmlformats.org/officeDocument/2006/relationships/hyperlink" Target="mailto:sccf@siov.sk" TargetMode="External"/><Relationship Id="rId17" Type="http://schemas.openxmlformats.org/officeDocument/2006/relationships/hyperlink" Target="mailto:t.somjak@smc.sk" TargetMode="External"/><Relationship Id="rId25" Type="http://schemas.openxmlformats.org/officeDocument/2006/relationships/hyperlink" Target="mailto:sousnr@mail.viapvt.sk" TargetMode="External"/><Relationship Id="rId33" Type="http://schemas.openxmlformats.org/officeDocument/2006/relationships/hyperlink" Target="mailto:sekretariat@soskezmarok.sk" TargetMode="External"/><Relationship Id="rId38" Type="http://schemas.openxmlformats.org/officeDocument/2006/relationships/hyperlink" Target="http://www.ipmsolutions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lkovaalzbeta@gmail.com" TargetMode="External"/><Relationship Id="rId20" Type="http://schemas.openxmlformats.org/officeDocument/2006/relationships/hyperlink" Target="mailto:sossenica@sossenica.sk" TargetMode="External"/><Relationship Id="rId29" Type="http://schemas.openxmlformats.org/officeDocument/2006/relationships/hyperlink" Target="mailto:sosd@sosdsnv.sk" TargetMode="External"/><Relationship Id="rId41" Type="http://schemas.openxmlformats.org/officeDocument/2006/relationships/hyperlink" Target="http://www.ozdlv.s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tudio@sharmant.sk" TargetMode="External"/><Relationship Id="rId24" Type="http://schemas.openxmlformats.org/officeDocument/2006/relationships/hyperlink" Target="mailto:kubica.tomas@mojmirka.sk" TargetMode="External"/><Relationship Id="rId32" Type="http://schemas.openxmlformats.org/officeDocument/2006/relationships/hyperlink" Target="mailto:sekretariat@soskezmarok.sk" TargetMode="External"/><Relationship Id="rId37" Type="http://schemas.openxmlformats.org/officeDocument/2006/relationships/hyperlink" Target="https://competition.velux.com/14-rodinny-dom/enroll" TargetMode="External"/><Relationship Id="rId40" Type="http://schemas.openxmlformats.org/officeDocument/2006/relationships/hyperlink" Target="http://www.ioz.sk/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ivan.kadlecik@oapd.tsk.sk" TargetMode="External"/><Relationship Id="rId23" Type="http://schemas.openxmlformats.org/officeDocument/2006/relationships/hyperlink" Target="mailto:kubica.tomas@mojmirka.sk" TargetMode="External"/><Relationship Id="rId28" Type="http://schemas.openxmlformats.org/officeDocument/2006/relationships/hyperlink" Target="mailto:vladozaborsky@centrum.sk" TargetMode="External"/><Relationship Id="rId36" Type="http://schemas.openxmlformats.org/officeDocument/2006/relationships/hyperlink" Target="http://www.velux.sk/" TargetMode="External"/><Relationship Id="rId10" Type="http://schemas.openxmlformats.org/officeDocument/2006/relationships/hyperlink" Target="mailto:Vlasta.puchovska@siov.sk" TargetMode="External"/><Relationship Id="rId19" Type="http://schemas.openxmlformats.org/officeDocument/2006/relationships/hyperlink" Target="http://www.sossenica.sk" TargetMode="External"/><Relationship Id="rId31" Type="http://schemas.openxmlformats.org/officeDocument/2006/relationships/hyperlink" Target="http://www.sosvetnr.sk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olatelalmis@gmail.com" TargetMode="External"/><Relationship Id="rId14" Type="http://schemas.openxmlformats.org/officeDocument/2006/relationships/hyperlink" Target="mailto:ruzovasosebb@gmail.com" TargetMode="External"/><Relationship Id="rId22" Type="http://schemas.openxmlformats.org/officeDocument/2006/relationships/hyperlink" Target="mailto:szkc@szkc.sk" TargetMode="External"/><Relationship Id="rId27" Type="http://schemas.openxmlformats.org/officeDocument/2006/relationships/hyperlink" Target="mailto:soss.kubala@gmail.com" TargetMode="External"/><Relationship Id="rId30" Type="http://schemas.openxmlformats.org/officeDocument/2006/relationships/hyperlink" Target="mailto:sosvetnr@sosvetnr.sk" TargetMode="External"/><Relationship Id="rId35" Type="http://schemas.openxmlformats.org/officeDocument/2006/relationships/hyperlink" Target="mailto:dadalojkova@gmail.com" TargetMode="External"/><Relationship Id="rId43" Type="http://schemas.openxmlformats.org/officeDocument/2006/relationships/hyperlink" Target="http://www.wienerberger.sk/semmelroc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Vlasta, Ing.</cp:lastModifiedBy>
  <cp:revision>4</cp:revision>
  <cp:lastPrinted>2022-08-25T08:24:00Z</cp:lastPrinted>
  <dcterms:created xsi:type="dcterms:W3CDTF">2023-11-15T10:18:00Z</dcterms:created>
  <dcterms:modified xsi:type="dcterms:W3CDTF">2023-11-15T10:23:00Z</dcterms:modified>
</cp:coreProperties>
</file>