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218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09"/>
        <w:gridCol w:w="514"/>
        <w:gridCol w:w="1495"/>
        <w:gridCol w:w="1495"/>
        <w:gridCol w:w="1493"/>
        <w:gridCol w:w="1495"/>
        <w:gridCol w:w="1493"/>
        <w:gridCol w:w="1495"/>
      </w:tblGrid>
      <w:tr w:rsidR="00F829D5" w14:paraId="3530146B" w14:textId="77777777" w:rsidTr="0083734A">
        <w:trPr>
          <w:trHeight w:val="746"/>
        </w:trPr>
        <w:tc>
          <w:tcPr>
            <w:tcW w:w="12189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89C47" w14:textId="6565ADB8" w:rsidR="0065522C" w:rsidRPr="009459F3" w:rsidRDefault="009D6180" w:rsidP="002D3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98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noProof/>
                <w:color w:val="00B0F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78C8B410" wp14:editId="1E011634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-59055</wp:posOffset>
                  </wp:positionV>
                  <wp:extent cx="1024255" cy="804545"/>
                  <wp:effectExtent l="0" t="0" r="4445" b="0"/>
                  <wp:wrapNone/>
                  <wp:docPr id="833527313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32B6">
              <w:rPr>
                <w:b/>
                <w:i/>
                <w:i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1648C0C" wp14:editId="3A00CE28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-43815</wp:posOffset>
                  </wp:positionV>
                  <wp:extent cx="838200" cy="806369"/>
                  <wp:effectExtent l="0" t="0" r="0" b="0"/>
                  <wp:wrapNone/>
                  <wp:docPr id="1" name="Obrázok 1" descr="https://www.sosdza.sk/wp-content/uploads/2019/10/12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7" descr="https://www.sosdza.sk/wp-content/uploads/2019/10/129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02" t="7497" r="19168" b="9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481" cy="81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32B6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  </w:t>
            </w:r>
            <w:r w:rsidR="007520E3" w:rsidRPr="009459F3">
              <w:rPr>
                <w:b/>
                <w:i/>
                <w:iCs/>
                <w:color w:val="000000"/>
                <w:sz w:val="20"/>
                <w:szCs w:val="20"/>
              </w:rPr>
              <w:t xml:space="preserve">HODNOTENIE CNC PROGRAMU PRE </w:t>
            </w:r>
            <w:r w:rsidR="0065522C" w:rsidRPr="009459F3">
              <w:rPr>
                <w:b/>
                <w:i/>
                <w:iCs/>
                <w:color w:val="000000"/>
                <w:sz w:val="20"/>
                <w:szCs w:val="20"/>
              </w:rPr>
              <w:t>FRÉZOVANIE</w:t>
            </w:r>
          </w:p>
          <w:p w14:paraId="0EBBCE69" w14:textId="61A885BF" w:rsidR="00F829D5" w:rsidRDefault="002D32B6" w:rsidP="002D3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98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</w:t>
            </w:r>
            <w:r w:rsidR="007520E3" w:rsidRPr="009459F3">
              <w:rPr>
                <w:b/>
                <w:i/>
                <w:iCs/>
                <w:color w:val="000000"/>
                <w:sz w:val="20"/>
                <w:szCs w:val="20"/>
              </w:rPr>
              <w:t xml:space="preserve">KATEGÓRIA </w:t>
            </w:r>
            <w:r w:rsidR="0065522C" w:rsidRPr="009459F3">
              <w:rPr>
                <w:b/>
                <w:i/>
                <w:iCs/>
                <w:color w:val="000000"/>
                <w:sz w:val="20"/>
                <w:szCs w:val="20"/>
              </w:rPr>
              <w:t>,,</w:t>
            </w:r>
            <w:r w:rsidR="007520E3" w:rsidRPr="009459F3">
              <w:rPr>
                <w:b/>
                <w:i/>
                <w:iCs/>
                <w:color w:val="000000"/>
                <w:sz w:val="20"/>
                <w:szCs w:val="20"/>
              </w:rPr>
              <w:t>C</w:t>
            </w:r>
            <w:r w:rsidR="0065522C" w:rsidRPr="009459F3">
              <w:rPr>
                <w:b/>
                <w:i/>
                <w:iCs/>
                <w:color w:val="000000"/>
                <w:sz w:val="20"/>
                <w:szCs w:val="20"/>
              </w:rPr>
              <w:t>“</w:t>
            </w:r>
          </w:p>
          <w:p w14:paraId="369277C7" w14:textId="41797A56" w:rsidR="002D32B6" w:rsidRPr="009459F3" w:rsidRDefault="002D32B6" w:rsidP="002D3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98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</w:p>
          <w:p w14:paraId="5D237AEF" w14:textId="77F760B9" w:rsidR="009459F3" w:rsidRDefault="009D6180" w:rsidP="009D6180">
            <w:pPr>
              <w:keepNext/>
              <w:tabs>
                <w:tab w:val="left" w:pos="792"/>
                <w:tab w:val="center" w:pos="5994"/>
              </w:tabs>
              <w:spacing w:line="360" w:lineRule="auto"/>
              <w:outlineLvl w:val="1"/>
              <w:rPr>
                <w:b/>
                <w:color w:val="000000"/>
                <w:sz w:val="31"/>
                <w:szCs w:val="31"/>
              </w:rPr>
            </w:pPr>
            <w:r>
              <w:rPr>
                <w:b/>
                <w:color w:val="00B0F0"/>
                <w:sz w:val="24"/>
                <w:szCs w:val="24"/>
              </w:rPr>
              <w:tab/>
            </w:r>
            <w:r>
              <w:rPr>
                <w:b/>
                <w:color w:val="00B0F0"/>
                <w:sz w:val="24"/>
                <w:szCs w:val="24"/>
              </w:rPr>
              <w:tab/>
            </w:r>
            <w:r w:rsidR="006229B6">
              <w:rPr>
                <w:b/>
                <w:color w:val="00B0F0"/>
                <w:sz w:val="24"/>
                <w:szCs w:val="24"/>
              </w:rPr>
              <w:t xml:space="preserve">Celoslovenské </w:t>
            </w:r>
            <w:r w:rsidR="002D32B6" w:rsidRPr="00271DB4">
              <w:rPr>
                <w:b/>
                <w:color w:val="00B0F0"/>
                <w:sz w:val="24"/>
                <w:szCs w:val="24"/>
              </w:rPr>
              <w:t>kolo súťaže ZENIT</w:t>
            </w:r>
          </w:p>
        </w:tc>
      </w:tr>
      <w:tr w:rsidR="00F829D5" w14:paraId="408EB642" w14:textId="77777777" w:rsidTr="0083734A">
        <w:trPr>
          <w:trHeight w:val="561"/>
        </w:trPr>
        <w:tc>
          <w:tcPr>
            <w:tcW w:w="32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C0E70" w14:textId="77777777" w:rsidR="00F829D5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Identifikačné číslo  </w:t>
            </w:r>
          </w:p>
          <w:p w14:paraId="68128FB0" w14:textId="77777777" w:rsidR="00F829D5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súťažiaceho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F4B33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4AB75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28FBA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0C5CE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17DFB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A952" w14:textId="58FA0C74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F829D5" w14:paraId="4759D814" w14:textId="77777777" w:rsidTr="0083734A">
        <w:trPr>
          <w:trHeight w:val="407"/>
        </w:trPr>
        <w:tc>
          <w:tcPr>
            <w:tcW w:w="322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2EB67" w14:textId="77777777" w:rsidR="00F829D5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Bodovanie </w:t>
            </w:r>
          </w:p>
        </w:tc>
        <w:tc>
          <w:tcPr>
            <w:tcW w:w="597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97B3" w14:textId="77777777" w:rsidR="00F829D5" w:rsidRDefault="007520E3" w:rsidP="00655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Získaný počet bodov</w:t>
            </w: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17A3A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AF8DB" w14:textId="77777777" w:rsidR="00F829D5" w:rsidRDefault="00F829D5" w:rsidP="009C08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829D5" w14:paraId="3A2EA67E" w14:textId="77777777" w:rsidTr="0083734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637E" w14:textId="77777777" w:rsidR="003651AB" w:rsidRDefault="003651AB" w:rsidP="00365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Zhoda s výkresom</w:t>
            </w:r>
          </w:p>
          <w:p w14:paraId="0176A188" w14:textId="77777777" w:rsidR="003651AB" w:rsidRDefault="003651AB" w:rsidP="00365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(subjektívne)</w:t>
            </w:r>
          </w:p>
          <w:p w14:paraId="5CC34E1B" w14:textId="3F1FA032" w:rsidR="00F829D5" w:rsidRDefault="003651AB" w:rsidP="00365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Vizuálna kontrola dielu s výkresom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F811" w14:textId="77777777" w:rsidR="00FF56F8" w:rsidRPr="00C57A32" w:rsidRDefault="00FF5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</w:p>
          <w:p w14:paraId="4B984FA7" w14:textId="6ADED67A" w:rsidR="00F829D5" w:rsidRPr="00C57A32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49E73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F6104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9BBFC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6ABE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DDB4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A24B2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578D939F" w14:textId="77777777" w:rsidTr="0083734A">
        <w:trPr>
          <w:trHeight w:val="758"/>
        </w:trPr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603D8" w14:textId="14224EF5" w:rsidR="00F829D5" w:rsidRDefault="003651AB" w:rsidP="007E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9" w:right="362" w:hanging="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Akosť povrchu – použité  obrábanie na hrubo a na  čisto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AF8B" w14:textId="77777777" w:rsidR="00B16176" w:rsidRPr="00C57A32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</w:p>
          <w:p w14:paraId="23BE47AB" w14:textId="68564F36" w:rsidR="00F829D5" w:rsidRPr="00C57A32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DB0C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41650127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55D02890" w14:textId="45FBD7B8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0F40E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F8B75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6078F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BCC2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24713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B16176" w14:paraId="165DC3C6" w14:textId="77777777" w:rsidTr="003651AB">
        <w:trPr>
          <w:trHeight w:val="610"/>
        </w:trPr>
        <w:tc>
          <w:tcPr>
            <w:tcW w:w="270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F4D30" w14:textId="5D49EC44" w:rsidR="00B16176" w:rsidRDefault="003651AB" w:rsidP="007E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9" w:right="362" w:hanging="6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Správny postup obrábania ,G54,G55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113CA" w14:textId="2DD9F0E6" w:rsidR="00B16176" w:rsidRPr="00C57A32" w:rsidRDefault="00B16176" w:rsidP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280A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0990EED9" w14:textId="77777777" w:rsidR="00B16176" w:rsidRDefault="00B16176" w:rsidP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B2BB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076BE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82374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4D71B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D08F7" w14:textId="77777777" w:rsidR="00B16176" w:rsidRDefault="00B161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7EA7F06E" w14:textId="77777777" w:rsidTr="0083734A">
        <w:trPr>
          <w:trHeight w:val="350"/>
        </w:trPr>
        <w:tc>
          <w:tcPr>
            <w:tcW w:w="9201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50DEE" w14:textId="77777777" w:rsidR="00F829D5" w:rsidRDefault="007520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Program pre upnutie_1</w:t>
            </w: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4552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29B98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F829D5" w14:paraId="6DE71F4C" w14:textId="77777777" w:rsidTr="0083734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FA07A" w14:textId="31C0453C" w:rsidR="00F829D5" w:rsidRDefault="007520E3" w:rsidP="007E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Nulový bod </w:t>
            </w:r>
            <w:r w:rsidR="006E4440">
              <w:rPr>
                <w:color w:val="000000"/>
                <w:sz w:val="19"/>
                <w:szCs w:val="19"/>
              </w:rPr>
              <w:t>obrobku G54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C2D2E" w14:textId="0B743AED" w:rsidR="00F829D5" w:rsidRPr="00C57A32" w:rsidRDefault="0026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14C8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FF2AF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DD5A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941DB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02329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1A301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288482BC" w14:textId="77777777" w:rsidTr="0083734A">
        <w:trPr>
          <w:trHeight w:val="47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83508" w14:textId="351A3099" w:rsidR="003651AB" w:rsidRDefault="003651AB" w:rsidP="00365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Rovinné frézovanie</w:t>
            </w:r>
          </w:p>
          <w:p w14:paraId="71369C29" w14:textId="3223D67E" w:rsidR="00F829D5" w:rsidRDefault="003651AB" w:rsidP="00CC2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color w:val="000000"/>
                <w:sz w:val="19"/>
                <w:szCs w:val="19"/>
              </w:rPr>
              <w:t>hrubovanie</w:t>
            </w:r>
            <w:proofErr w:type="spellEnd"/>
            <w:r w:rsidR="00EA729F">
              <w:rPr>
                <w:color w:val="000000"/>
                <w:sz w:val="19"/>
                <w:szCs w:val="19"/>
              </w:rPr>
              <w:t xml:space="preserve"> –</w:t>
            </w:r>
            <w:r w:rsidR="00A740A8">
              <w:rPr>
                <w:color w:val="000000"/>
                <w:sz w:val="19"/>
                <w:szCs w:val="19"/>
              </w:rPr>
              <w:t xml:space="preserve"> </w:t>
            </w:r>
            <w:r w:rsidR="00034244">
              <w:rPr>
                <w:color w:val="000000"/>
                <w:sz w:val="19"/>
                <w:szCs w:val="19"/>
              </w:rPr>
              <w:t>22.5</w:t>
            </w:r>
            <w:r w:rsidR="00EA729F">
              <w:rPr>
                <w:color w:val="000000"/>
                <w:sz w:val="19"/>
                <w:szCs w:val="19"/>
              </w:rPr>
              <w:t>mm</w:t>
            </w:r>
            <w:r>
              <w:rPr>
                <w:color w:val="000000"/>
                <w:sz w:val="19"/>
                <w:szCs w:val="19"/>
              </w:rPr>
              <w:t>)</w:t>
            </w:r>
            <w:r w:rsidR="00EA729F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C5A2" w14:textId="3E4D6226" w:rsidR="00F829D5" w:rsidRPr="00C57A32" w:rsidRDefault="00E23C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B1B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8A4F8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DBDD8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8FC21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7712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DDBC3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410A827C" w14:textId="77777777" w:rsidTr="0083734A">
        <w:trPr>
          <w:trHeight w:val="35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BEEA5" w14:textId="35941EE9" w:rsidR="00F829D5" w:rsidRDefault="007520E3" w:rsidP="007E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Rovinné frézovanie </w:t>
            </w:r>
          </w:p>
          <w:p w14:paraId="7241978E" w14:textId="006B6F6E" w:rsidR="003651AB" w:rsidRDefault="003651AB" w:rsidP="007E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</w:t>
            </w:r>
            <w:r w:rsidR="007A747F">
              <w:rPr>
                <w:color w:val="000000"/>
                <w:sz w:val="19"/>
                <w:szCs w:val="19"/>
              </w:rPr>
              <w:t>hladenie</w:t>
            </w:r>
            <w:r w:rsidR="00EA729F">
              <w:rPr>
                <w:color w:val="000000"/>
                <w:sz w:val="19"/>
                <w:szCs w:val="19"/>
              </w:rPr>
              <w:t xml:space="preserve"> – </w:t>
            </w:r>
            <w:r w:rsidR="00034244">
              <w:rPr>
                <w:color w:val="000000"/>
                <w:sz w:val="19"/>
                <w:szCs w:val="19"/>
              </w:rPr>
              <w:t>22</w:t>
            </w:r>
            <w:r w:rsidR="006262A8">
              <w:rPr>
                <w:color w:val="000000"/>
                <w:sz w:val="19"/>
                <w:szCs w:val="19"/>
              </w:rPr>
              <w:t xml:space="preserve"> </w:t>
            </w:r>
            <w:r w:rsidR="00EA729F">
              <w:rPr>
                <w:color w:val="000000"/>
                <w:sz w:val="19"/>
                <w:szCs w:val="19"/>
              </w:rPr>
              <w:t>mm)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1BAB" w14:textId="3CEDF1E6" w:rsidR="00F829D5" w:rsidRPr="00C57A32" w:rsidRDefault="00083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5D57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B3DC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7F649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0FA1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8DC5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FA93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0E78F9C2" w14:textId="77777777" w:rsidTr="0083734A">
        <w:trPr>
          <w:trHeight w:val="47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F05C" w14:textId="64698B81" w:rsidR="00EE0855" w:rsidRDefault="00EE0855" w:rsidP="00EE08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 xml:space="preserve">Frézovanie </w:t>
            </w:r>
            <w:r w:rsidR="00BC575E">
              <w:rPr>
                <w:sz w:val="19"/>
                <w:szCs w:val="19"/>
              </w:rPr>
              <w:t xml:space="preserve">vonkajších pravouhlých  plôch na rozmer </w:t>
            </w:r>
          </w:p>
          <w:p w14:paraId="70BAA30C" w14:textId="06E8A46C" w:rsidR="00BB4410" w:rsidRDefault="00034244" w:rsidP="00CC2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  <w:r w:rsidR="00CE5B15">
              <w:rPr>
                <w:color w:val="000000"/>
                <w:sz w:val="19"/>
                <w:szCs w:val="19"/>
              </w:rPr>
              <w:t xml:space="preserve">0 x 110 x </w:t>
            </w:r>
            <w:r w:rsidR="00991D4B">
              <w:rPr>
                <w:color w:val="000000"/>
                <w:sz w:val="19"/>
                <w:szCs w:val="19"/>
              </w:rPr>
              <w:t>1</w:t>
            </w:r>
            <w:r>
              <w:rPr>
                <w:color w:val="000000"/>
                <w:sz w:val="19"/>
                <w:szCs w:val="19"/>
              </w:rPr>
              <w:t>6</w:t>
            </w:r>
            <w:r w:rsidR="00CE5B15">
              <w:rPr>
                <w:color w:val="000000"/>
                <w:sz w:val="19"/>
                <w:szCs w:val="19"/>
              </w:rPr>
              <w:t xml:space="preserve"> mm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57CC" w14:textId="77777777" w:rsidR="00FF56F8" w:rsidRPr="00C57A32" w:rsidRDefault="00FF5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</w:p>
          <w:p w14:paraId="430E0642" w14:textId="40379693" w:rsidR="00F829D5" w:rsidRPr="00C57A32" w:rsidRDefault="0042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2F868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6CDF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7E9B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EC0C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54151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A9C6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F829D5" w14:paraId="1C1B0E2C" w14:textId="77777777" w:rsidTr="006A6A5A">
        <w:trPr>
          <w:trHeight w:val="700"/>
        </w:trPr>
        <w:tc>
          <w:tcPr>
            <w:tcW w:w="2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EF253" w14:textId="77777777" w:rsidR="003B2866" w:rsidRPr="0026052F" w:rsidRDefault="003B2866" w:rsidP="003B28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lastRenderedPageBreak/>
              <w:t>Frézovanie v</w:t>
            </w:r>
            <w:r>
              <w:rPr>
                <w:sz w:val="19"/>
                <w:szCs w:val="19"/>
              </w:rPr>
              <w:t>onkajšej</w:t>
            </w:r>
          </w:p>
          <w:p w14:paraId="4C048A79" w14:textId="77777777" w:rsidR="003B2866" w:rsidRDefault="003B2866" w:rsidP="003B28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>tvarovej kontúry</w:t>
            </w:r>
          </w:p>
          <w:p w14:paraId="2C1575EA" w14:textId="680D0D3F" w:rsidR="003B2866" w:rsidRDefault="00CE5B15" w:rsidP="003B28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  <w:r w:rsidR="00034244">
              <w:rPr>
                <w:sz w:val="19"/>
                <w:szCs w:val="19"/>
              </w:rPr>
              <w:t>6</w:t>
            </w:r>
            <w:r>
              <w:rPr>
                <w:sz w:val="19"/>
                <w:szCs w:val="19"/>
              </w:rPr>
              <w:t xml:space="preserve">h6 x </w:t>
            </w:r>
            <w:r w:rsidR="00034244">
              <w:rPr>
                <w:sz w:val="19"/>
                <w:szCs w:val="19"/>
              </w:rPr>
              <w:t>86</w:t>
            </w:r>
            <w:r w:rsidR="003B2866">
              <w:rPr>
                <w:sz w:val="19"/>
                <w:szCs w:val="19"/>
              </w:rPr>
              <w:t xml:space="preserve"> x </w:t>
            </w:r>
            <w:r w:rsidR="00034244">
              <w:rPr>
                <w:sz w:val="19"/>
                <w:szCs w:val="19"/>
              </w:rPr>
              <w:t>10</w:t>
            </w:r>
            <w:r>
              <w:rPr>
                <w:sz w:val="19"/>
                <w:szCs w:val="19"/>
              </w:rPr>
              <w:t xml:space="preserve"> mm</w:t>
            </w:r>
          </w:p>
          <w:p w14:paraId="52123F5F" w14:textId="6E7C81B3" w:rsidR="005F7B35" w:rsidRDefault="003B2866" w:rsidP="003B28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</w:t>
            </w:r>
            <w:r w:rsidR="00034244">
              <w:rPr>
                <w:color w:val="000000"/>
                <w:sz w:val="19"/>
                <w:szCs w:val="19"/>
              </w:rPr>
              <w:t>9</w:t>
            </w:r>
            <w:r>
              <w:rPr>
                <w:color w:val="000000"/>
                <w:sz w:val="19"/>
                <w:szCs w:val="19"/>
              </w:rPr>
              <w:t>(</w:t>
            </w:r>
            <w:r w:rsidR="00034244">
              <w:rPr>
                <w:color w:val="000000"/>
                <w:sz w:val="19"/>
                <w:szCs w:val="19"/>
              </w:rPr>
              <w:t>2</w:t>
            </w:r>
            <w:r>
              <w:rPr>
                <w:color w:val="000000"/>
                <w:sz w:val="19"/>
                <w:szCs w:val="19"/>
              </w:rPr>
              <w:t>x), R1</w:t>
            </w:r>
            <w:r w:rsidR="00034244">
              <w:rPr>
                <w:color w:val="000000"/>
                <w:sz w:val="19"/>
                <w:szCs w:val="19"/>
              </w:rPr>
              <w:t>4</w:t>
            </w:r>
            <w:r>
              <w:rPr>
                <w:color w:val="000000"/>
                <w:sz w:val="19"/>
                <w:szCs w:val="19"/>
              </w:rPr>
              <w:t>(</w:t>
            </w:r>
            <w:r w:rsidR="00034244">
              <w:rPr>
                <w:color w:val="000000"/>
                <w:sz w:val="19"/>
                <w:szCs w:val="19"/>
              </w:rPr>
              <w:t>2</w:t>
            </w:r>
            <w:r>
              <w:rPr>
                <w:color w:val="000000"/>
                <w:sz w:val="19"/>
                <w:szCs w:val="19"/>
              </w:rPr>
              <w:t xml:space="preserve">x), </w:t>
            </w:r>
          </w:p>
        </w:tc>
        <w:tc>
          <w:tcPr>
            <w:tcW w:w="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19EAB" w14:textId="77777777" w:rsidR="0019555C" w:rsidRDefault="00EE5308" w:rsidP="005F7B35">
            <w:pPr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 xml:space="preserve"> </w:t>
            </w:r>
          </w:p>
          <w:p w14:paraId="21160CAF" w14:textId="2190D493" w:rsidR="00F829D5" w:rsidRPr="00C57A32" w:rsidRDefault="00B77A01" w:rsidP="0019555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16200" w14:textId="0AC606CA" w:rsidR="00F829D5" w:rsidRDefault="00F829D5" w:rsidP="00BB56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97E53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03EAC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2486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312ED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9FDD0" w14:textId="77777777" w:rsidR="00F829D5" w:rsidRDefault="00F829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5BE67457" w14:textId="77777777" w:rsidTr="0083734A">
        <w:trPr>
          <w:trHeight w:val="444"/>
        </w:trPr>
        <w:tc>
          <w:tcPr>
            <w:tcW w:w="27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B8054" w14:textId="15746A54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Koniec programu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70842" w14:textId="2E1FC6D3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color w:val="000000"/>
                <w:sz w:val="20"/>
                <w:szCs w:val="20"/>
              </w:rPr>
            </w:pPr>
            <w:r w:rsidRPr="00C57A3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49B7A" w14:textId="2856386E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D667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F60F" w14:textId="3931522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4B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AC6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CE26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11EC4" w14:paraId="79DAB5B5" w14:textId="77777777" w:rsidTr="00335BD4">
        <w:trPr>
          <w:trHeight w:val="460"/>
        </w:trPr>
        <w:tc>
          <w:tcPr>
            <w:tcW w:w="9201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B1D3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Program pre upnutie_2</w:t>
            </w:r>
          </w:p>
          <w:p w14:paraId="330A0F2A" w14:textId="50EA14F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484C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2A1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A11EC4" w14:paraId="00297BF7" w14:textId="77777777" w:rsidTr="006F537B">
        <w:trPr>
          <w:trHeight w:val="396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5C51" w14:textId="054B09F4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Nulový bod obrobku G55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514A" w14:textId="571C71EB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750C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20A4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0291F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6450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220C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0AEA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11F7E473" w14:textId="77777777" w:rsidTr="00335BD4">
        <w:trPr>
          <w:trHeight w:val="741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FFC40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Rovinné frézovanie</w:t>
            </w:r>
          </w:p>
          <w:p w14:paraId="5A7CFAB1" w14:textId="327F6CDB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</w:t>
            </w:r>
            <w:proofErr w:type="spellStart"/>
            <w:r>
              <w:rPr>
                <w:color w:val="000000"/>
                <w:sz w:val="19"/>
                <w:szCs w:val="19"/>
              </w:rPr>
              <w:t>hrubovanie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– 21.5 mm</w:t>
            </w:r>
          </w:p>
          <w:p w14:paraId="21027A31" w14:textId="3A1873C3" w:rsidR="00A11EC4" w:rsidRPr="00663C18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   hladenie     – 21 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2DDF" w14:textId="77777777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</w:p>
          <w:p w14:paraId="771667B0" w14:textId="2EDDD05C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 w:rsidRPr="00C57A32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4CC7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B380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3F20B" w14:textId="4B326C5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60D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17EF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4010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209806A1" w14:textId="77777777" w:rsidTr="006F537B">
        <w:trPr>
          <w:trHeight w:val="384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3AB2" w14:textId="4819A6E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 xml:space="preserve">Frézovanie </w:t>
            </w:r>
            <w:r>
              <w:rPr>
                <w:sz w:val="19"/>
                <w:szCs w:val="19"/>
              </w:rPr>
              <w:t>vonkajších pravouhlých  plôch na rozmer</w:t>
            </w:r>
          </w:p>
          <w:p w14:paraId="619C3B4D" w14:textId="175B579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sz w:val="19"/>
                <w:szCs w:val="19"/>
              </w:rPr>
              <w:t>70 x 110 x 16 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7A5B2" w14:textId="77777777" w:rsidR="00940F54" w:rsidRDefault="00940F5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</w:p>
          <w:p w14:paraId="419BE146" w14:textId="3908D030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E0E4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7715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350CC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F78B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7508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87C5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63E864F1" w14:textId="77777777" w:rsidTr="00A11EC4">
        <w:trPr>
          <w:trHeight w:val="1020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BD442" w14:textId="3140F3C3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>Frézovanie v</w:t>
            </w:r>
            <w:r>
              <w:rPr>
                <w:sz w:val="19"/>
                <w:szCs w:val="19"/>
              </w:rPr>
              <w:t>onkajšej</w:t>
            </w:r>
          </w:p>
          <w:p w14:paraId="216AA725" w14:textId="217BED8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pravouhlej</w:t>
            </w:r>
            <w:r w:rsidRPr="0026052F">
              <w:rPr>
                <w:sz w:val="19"/>
                <w:szCs w:val="19"/>
              </w:rPr>
              <w:t xml:space="preserve"> kontúry  </w:t>
            </w:r>
          </w:p>
          <w:p w14:paraId="623A2EA2" w14:textId="2C7747D9" w:rsidR="00A11EC4" w:rsidRDefault="00A11EC4" w:rsidP="00940F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sz w:val="19"/>
                <w:szCs w:val="19"/>
              </w:rPr>
              <w:t>100 x 60h7</w:t>
            </w:r>
            <w:r w:rsidRPr="0026052F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x 10 </w:t>
            </w:r>
            <w:r w:rsidRPr="0026052F">
              <w:rPr>
                <w:sz w:val="19"/>
                <w:szCs w:val="19"/>
              </w:rPr>
              <w:t>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7FFB0" w14:textId="77777777" w:rsidR="00940F54" w:rsidRDefault="00940F5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</w:p>
          <w:p w14:paraId="6D1BEDC4" w14:textId="770C15AA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D6E2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315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F33F" w14:textId="0718FF88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FBDA3" w14:textId="5B5F1D3A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D28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B8DB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13AA8B76" w14:textId="77777777" w:rsidTr="00A11EC4">
        <w:trPr>
          <w:trHeight w:val="396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B4E63" w14:textId="7777777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>Frézovanie v</w:t>
            </w:r>
            <w:r>
              <w:rPr>
                <w:sz w:val="19"/>
                <w:szCs w:val="19"/>
              </w:rPr>
              <w:t>onkajšej</w:t>
            </w:r>
          </w:p>
          <w:p w14:paraId="372AF864" w14:textId="392CE4CA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Tvarovej </w:t>
            </w:r>
            <w:r w:rsidRPr="0026052F">
              <w:rPr>
                <w:sz w:val="19"/>
                <w:szCs w:val="19"/>
              </w:rPr>
              <w:t xml:space="preserve"> kontúry  </w:t>
            </w:r>
          </w:p>
          <w:p w14:paraId="0687F8A9" w14:textId="54909C46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 x 90</w:t>
            </w:r>
            <w:r w:rsidRPr="0026052F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x 6 </w:t>
            </w:r>
            <w:r w:rsidRPr="0026052F">
              <w:rPr>
                <w:sz w:val="19"/>
                <w:szCs w:val="19"/>
              </w:rPr>
              <w:t>mm</w:t>
            </w:r>
          </w:p>
          <w:p w14:paraId="295B2730" w14:textId="31FE613B" w:rsidR="00A11EC4" w:rsidRP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9"/>
                <w:szCs w:val="19"/>
              </w:rPr>
              <w:t>R10 (2X), 14 x 45</w:t>
            </w:r>
            <w:r w:rsidRPr="00A11EC4">
              <w:rPr>
                <w:color w:val="000000"/>
                <w:sz w:val="19"/>
                <w:szCs w:val="19"/>
              </w:rPr>
              <w:t>° (2x)</w:t>
            </w:r>
          </w:p>
          <w:p w14:paraId="66587E0A" w14:textId="7777777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sz w:val="19"/>
                <w:szCs w:val="19"/>
              </w:rPr>
            </w:pP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5616D" w14:textId="77777777" w:rsidR="00940F54" w:rsidRDefault="00940F54" w:rsidP="00E75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9"/>
                <w:szCs w:val="19"/>
              </w:rPr>
            </w:pPr>
          </w:p>
          <w:p w14:paraId="6BE832A7" w14:textId="660C527D" w:rsidR="00A11EC4" w:rsidRDefault="00A11EC4" w:rsidP="00E75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C1585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27C0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549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3E1B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77C7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F415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6749967A" w14:textId="77777777" w:rsidTr="00A11EC4">
        <w:trPr>
          <w:trHeight w:val="444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EF232" w14:textId="7777777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>Frézovanie v</w:t>
            </w:r>
            <w:r>
              <w:rPr>
                <w:sz w:val="19"/>
                <w:szCs w:val="19"/>
              </w:rPr>
              <w:t>onkajšej</w:t>
            </w:r>
          </w:p>
          <w:p w14:paraId="68DE5C13" w14:textId="7777777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Tvarovej </w:t>
            </w:r>
            <w:r w:rsidRPr="0026052F">
              <w:rPr>
                <w:sz w:val="19"/>
                <w:szCs w:val="19"/>
              </w:rPr>
              <w:t xml:space="preserve"> kontúry  </w:t>
            </w:r>
          </w:p>
          <w:p w14:paraId="1C155888" w14:textId="3C86F0D6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R29 x 48 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894F5" w14:textId="77777777" w:rsidR="00940F54" w:rsidRDefault="00940F54" w:rsidP="00E75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9"/>
              <w:rPr>
                <w:color w:val="000000"/>
                <w:sz w:val="19"/>
                <w:szCs w:val="19"/>
              </w:rPr>
            </w:pPr>
          </w:p>
          <w:p w14:paraId="79F21A37" w14:textId="41522CBC" w:rsidR="00A11EC4" w:rsidRDefault="00C34EA1" w:rsidP="00E751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9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8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B4C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724D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D01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810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1F5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259B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03BF79E2" w14:textId="77777777" w:rsidTr="00A11EC4">
        <w:trPr>
          <w:trHeight w:val="420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7A847" w14:textId="77777777" w:rsidR="00A11EC4" w:rsidRPr="0026052F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t xml:space="preserve">Frézovanie </w:t>
            </w:r>
            <w:r>
              <w:rPr>
                <w:sz w:val="19"/>
                <w:szCs w:val="19"/>
              </w:rPr>
              <w:t>vnútorného krížu</w:t>
            </w:r>
          </w:p>
          <w:p w14:paraId="613B7854" w14:textId="65AF6E54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R12 x 45° x 4mm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420B5" w14:textId="162871BF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792B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B9C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B4F4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D28E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775D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0BB5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3EF34BAB" w14:textId="77777777" w:rsidTr="00376E4B">
        <w:trPr>
          <w:trHeight w:val="552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856B3" w14:textId="20C7A410" w:rsidR="00F440EE" w:rsidRPr="0026052F" w:rsidRDefault="00F440EE" w:rsidP="00F44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9"/>
                <w:szCs w:val="19"/>
              </w:rPr>
            </w:pPr>
            <w:r w:rsidRPr="0026052F">
              <w:rPr>
                <w:sz w:val="19"/>
                <w:szCs w:val="19"/>
              </w:rPr>
              <w:lastRenderedPageBreak/>
              <w:t xml:space="preserve">Frézovanie </w:t>
            </w:r>
            <w:r>
              <w:rPr>
                <w:sz w:val="19"/>
                <w:szCs w:val="19"/>
              </w:rPr>
              <w:t>kapsy</w:t>
            </w:r>
          </w:p>
          <w:p w14:paraId="1D4E9031" w14:textId="77777777" w:rsidR="00F440EE" w:rsidRDefault="00F440EE" w:rsidP="00F44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30H6 x 15h6</w:t>
            </w:r>
          </w:p>
          <w:p w14:paraId="0B72D1CD" w14:textId="7D02D3E8" w:rsidR="00A11EC4" w:rsidRDefault="00F440EE" w:rsidP="00F44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R4 x  6mm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5234" w14:textId="4ECDB425" w:rsidR="00A11EC4" w:rsidRDefault="00A5576E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97F9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0908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49E1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FB0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FC2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06DD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73E6B403" w14:textId="77777777" w:rsidTr="00513D0F">
        <w:trPr>
          <w:trHeight w:val="494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2E3F5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</w:t>
            </w:r>
            <w:r w:rsidR="00F440EE">
              <w:rPr>
                <w:color w:val="000000"/>
                <w:sz w:val="19"/>
                <w:szCs w:val="19"/>
              </w:rPr>
              <w:t>Vŕtanie otvorov</w:t>
            </w:r>
          </w:p>
          <w:p w14:paraId="72D7DE22" w14:textId="76E01BF0" w:rsidR="00F440EE" w:rsidRDefault="00F440EE" w:rsidP="00F44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Ø 6  (2x prechodné) </w:t>
            </w:r>
          </w:p>
          <w:p w14:paraId="7C440E32" w14:textId="081BED07" w:rsidR="00A5576E" w:rsidRDefault="00A5576E" w:rsidP="00A55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Ø 6  (2x neprechodné) </w:t>
            </w:r>
          </w:p>
          <w:p w14:paraId="4DB44FE1" w14:textId="58940BF4" w:rsidR="00F440EE" w:rsidRDefault="00F440EE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954B1" w14:textId="56625B75" w:rsidR="00A11EC4" w:rsidRPr="00C57A32" w:rsidRDefault="00C34EA1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2B7A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B979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E16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1B7DD" w14:textId="6AF12B49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752E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45BE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72FDE170" w14:textId="77777777" w:rsidTr="006F537B">
        <w:trPr>
          <w:trHeight w:val="660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40978" w14:textId="77777777" w:rsidR="00A11EC4" w:rsidRPr="00BB7837" w:rsidRDefault="00A5576E" w:rsidP="00A55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BB7837">
              <w:rPr>
                <w:color w:val="000000"/>
                <w:sz w:val="19"/>
                <w:szCs w:val="19"/>
              </w:rPr>
              <w:t xml:space="preserve">Zrazenie hrán </w:t>
            </w:r>
          </w:p>
          <w:p w14:paraId="48A3444A" w14:textId="33941D96" w:rsidR="00A5576E" w:rsidRPr="00BB7837" w:rsidRDefault="00A5576E" w:rsidP="00A55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BB7837">
              <w:rPr>
                <w:color w:val="000000"/>
                <w:sz w:val="19"/>
                <w:szCs w:val="19"/>
              </w:rPr>
              <w:t>1</w:t>
            </w:r>
            <w:r w:rsidR="00BB7837">
              <w:rPr>
                <w:color w:val="000000"/>
                <w:sz w:val="19"/>
                <w:szCs w:val="19"/>
              </w:rPr>
              <w:t xml:space="preserve"> </w:t>
            </w:r>
            <w:r w:rsidRPr="00BB7837">
              <w:rPr>
                <w:color w:val="000000"/>
                <w:sz w:val="19"/>
                <w:szCs w:val="19"/>
              </w:rPr>
              <w:t>x 45°</w:t>
            </w:r>
          </w:p>
          <w:p w14:paraId="70970476" w14:textId="543FD084" w:rsidR="00A5576E" w:rsidRPr="00BB7837" w:rsidRDefault="00BB7837" w:rsidP="00A55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</w:t>
            </w:r>
            <w:r w:rsidRPr="00BB7837">
              <w:rPr>
                <w:color w:val="000000"/>
                <w:sz w:val="19"/>
                <w:szCs w:val="19"/>
              </w:rPr>
              <w:t>Kríž, kapsa</w:t>
            </w:r>
            <w:r>
              <w:rPr>
                <w:color w:val="000000"/>
                <w:sz w:val="19"/>
                <w:szCs w:val="19"/>
              </w:rPr>
              <w:t>,</w:t>
            </w:r>
            <w:r w:rsidRPr="00BB7837">
              <w:rPr>
                <w:color w:val="000000"/>
                <w:sz w:val="19"/>
                <w:szCs w:val="19"/>
              </w:rPr>
              <w:t xml:space="preserve"> kontúra,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BB7837">
              <w:rPr>
                <w:color w:val="000000"/>
                <w:sz w:val="19"/>
                <w:szCs w:val="19"/>
              </w:rPr>
              <w:t>otvory,</w:t>
            </w:r>
            <w:r>
              <w:rPr>
                <w:color w:val="000000"/>
                <w:sz w:val="19"/>
                <w:szCs w:val="19"/>
              </w:rPr>
              <w:t>)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7B5B" w14:textId="77777777" w:rsidR="00A11EC4" w:rsidRPr="00C57A32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</w:p>
          <w:p w14:paraId="6C930B17" w14:textId="3594FC0B" w:rsidR="00A11EC4" w:rsidRPr="00C57A32" w:rsidRDefault="00A5576E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64A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E2F0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E03D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5B26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A2A4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3DDB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029A5982" w14:textId="77777777" w:rsidTr="00E91897">
        <w:trPr>
          <w:trHeight w:val="290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F96CD" w14:textId="17346C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90BE5" w14:textId="5131D59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9"/>
                <w:szCs w:val="19"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A065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042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2913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92D3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9639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56F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10AF07C9" w14:textId="77777777" w:rsidTr="006F537B">
        <w:trPr>
          <w:trHeight w:val="516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82A8" w14:textId="6AEFABE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  <w:r w:rsidRPr="00EF1FB3">
              <w:rPr>
                <w:b/>
                <w:bCs/>
                <w:color w:val="FF0000"/>
                <w:sz w:val="18"/>
                <w:szCs w:val="18"/>
              </w:rPr>
              <w:t>Technologický postup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95C37" w14:textId="07A19828" w:rsidR="00A11EC4" w:rsidRDefault="00A11EC4" w:rsidP="00633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20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3AD7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3192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F1D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5795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C7C8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16C2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602813A2" w14:textId="77777777" w:rsidTr="00593929">
        <w:trPr>
          <w:trHeight w:val="412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AB82D" w14:textId="68651E20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  <w:r w:rsidRPr="00EF1FB3">
              <w:rPr>
                <w:b/>
                <w:bCs/>
                <w:color w:val="FF0000"/>
                <w:sz w:val="18"/>
                <w:szCs w:val="18"/>
              </w:rPr>
              <w:t>Stanovenie rezných podmienok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86FCF" w14:textId="0A419D00" w:rsidR="00A11EC4" w:rsidRDefault="00A11EC4" w:rsidP="00633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14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653C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8012F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3B66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D6AE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C131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61389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35E7C118" w14:textId="77777777" w:rsidTr="008E5CC2">
        <w:trPr>
          <w:trHeight w:val="322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B74E7" w14:textId="72735AAF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  <w:r w:rsidRPr="00EF1FB3">
              <w:rPr>
                <w:b/>
                <w:color w:val="FF0000"/>
                <w:sz w:val="18"/>
                <w:szCs w:val="18"/>
              </w:rPr>
              <w:t>Voľba nástrojov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0A0DA" w14:textId="4E6ADA51" w:rsidR="00A11EC4" w:rsidRDefault="00A11EC4" w:rsidP="00633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7AA5B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F32C3" w14:textId="25D4984D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B242D" w14:textId="0FCC25D8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7BB2D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4653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E8B1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200E4DE4" w14:textId="77777777" w:rsidTr="00E91897">
        <w:trPr>
          <w:trHeight w:val="318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CEE63" w14:textId="6DCC5DF9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jc w:val="center"/>
              <w:rPr>
                <w:color w:val="000000"/>
                <w:sz w:val="19"/>
                <w:szCs w:val="19"/>
              </w:rPr>
            </w:pPr>
            <w:r w:rsidRPr="008B4075">
              <w:rPr>
                <w:b/>
                <w:color w:val="FF0000"/>
                <w:sz w:val="19"/>
                <w:szCs w:val="19"/>
              </w:rPr>
              <w:t>Správnosť vyhotovenia riadiaceho CNC programu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2AE5" w14:textId="543DFC49" w:rsidR="00A11EC4" w:rsidRDefault="00A11EC4" w:rsidP="00633D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8A52C2">
              <w:rPr>
                <w:b/>
                <w:color w:val="FF0000"/>
                <w:sz w:val="19"/>
                <w:szCs w:val="19"/>
              </w:rPr>
              <w:t>90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498B6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7256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F627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16C0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2A2C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AD29C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0540E0FE" w14:textId="77777777" w:rsidTr="00E91897">
        <w:trPr>
          <w:trHeight w:val="588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71DE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b/>
                <w:bCs/>
              </w:rPr>
            </w:pPr>
            <w:r w:rsidRPr="00EE2CFE">
              <w:rPr>
                <w:b/>
                <w:bCs/>
              </w:rPr>
              <w:t>Spolu</w:t>
            </w:r>
          </w:p>
          <w:p w14:paraId="2CC38538" w14:textId="6C097528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A7601" w14:textId="17B24476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 w:rsidRPr="006E4440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E05E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  <w:p w14:paraId="4EEDFB33" w14:textId="1D7DBCF1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AB084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27B63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7116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70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2DFCF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A11EC4" w14:paraId="4A26DE08" w14:textId="77777777" w:rsidTr="008B5B65">
        <w:trPr>
          <w:trHeight w:val="600"/>
        </w:trPr>
        <w:tc>
          <w:tcPr>
            <w:tcW w:w="32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2407" w14:textId="49C05F78" w:rsidR="00A11EC4" w:rsidRPr="006E4440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Poradie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EDC6A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8702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A098E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5E6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BA31C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2F28" w14:textId="77777777" w:rsidR="00A11EC4" w:rsidRDefault="00A11EC4" w:rsidP="00A11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</w:tbl>
    <w:p w14:paraId="20CFC711" w14:textId="180D675F" w:rsidR="00F829D5" w:rsidRDefault="00F829D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F829D5" w:rsidSect="00944018">
      <w:pgSz w:w="16820" w:h="11900" w:orient="landscape"/>
      <w:pgMar w:top="993" w:right="3655" w:bottom="1522" w:left="993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9D5"/>
    <w:rsid w:val="00012D0D"/>
    <w:rsid w:val="00034244"/>
    <w:rsid w:val="00043A94"/>
    <w:rsid w:val="000724D3"/>
    <w:rsid w:val="00083104"/>
    <w:rsid w:val="000E0D7F"/>
    <w:rsid w:val="000F2602"/>
    <w:rsid w:val="00130875"/>
    <w:rsid w:val="00135A68"/>
    <w:rsid w:val="001568EC"/>
    <w:rsid w:val="00172A8E"/>
    <w:rsid w:val="0019555C"/>
    <w:rsid w:val="001C476F"/>
    <w:rsid w:val="0026052F"/>
    <w:rsid w:val="00261533"/>
    <w:rsid w:val="002C6C35"/>
    <w:rsid w:val="002D32B6"/>
    <w:rsid w:val="002D5D36"/>
    <w:rsid w:val="002E60D0"/>
    <w:rsid w:val="00334A2D"/>
    <w:rsid w:val="00335BD4"/>
    <w:rsid w:val="003628FF"/>
    <w:rsid w:val="003651AB"/>
    <w:rsid w:val="00376E4B"/>
    <w:rsid w:val="003A3527"/>
    <w:rsid w:val="003A36A9"/>
    <w:rsid w:val="003B0403"/>
    <w:rsid w:val="003B2866"/>
    <w:rsid w:val="00425A45"/>
    <w:rsid w:val="00427DB3"/>
    <w:rsid w:val="0043171D"/>
    <w:rsid w:val="00496EC7"/>
    <w:rsid w:val="004D596D"/>
    <w:rsid w:val="00513D0F"/>
    <w:rsid w:val="00516373"/>
    <w:rsid w:val="0052329E"/>
    <w:rsid w:val="005771FA"/>
    <w:rsid w:val="00593929"/>
    <w:rsid w:val="005B4DA2"/>
    <w:rsid w:val="005C66BD"/>
    <w:rsid w:val="005D40E9"/>
    <w:rsid w:val="005F7B35"/>
    <w:rsid w:val="00616BD3"/>
    <w:rsid w:val="006229B6"/>
    <w:rsid w:val="006262A8"/>
    <w:rsid w:val="00633DB4"/>
    <w:rsid w:val="006456EA"/>
    <w:rsid w:val="0065522C"/>
    <w:rsid w:val="00663C18"/>
    <w:rsid w:val="00695B57"/>
    <w:rsid w:val="006A4398"/>
    <w:rsid w:val="006A6A5A"/>
    <w:rsid w:val="006B1FA6"/>
    <w:rsid w:val="006D5D25"/>
    <w:rsid w:val="006E4440"/>
    <w:rsid w:val="006F537B"/>
    <w:rsid w:val="00705C7B"/>
    <w:rsid w:val="007520E3"/>
    <w:rsid w:val="00773DFE"/>
    <w:rsid w:val="00776589"/>
    <w:rsid w:val="007A747F"/>
    <w:rsid w:val="007C0BF4"/>
    <w:rsid w:val="007E6BD4"/>
    <w:rsid w:val="007F13A6"/>
    <w:rsid w:val="0083734A"/>
    <w:rsid w:val="0085205B"/>
    <w:rsid w:val="008D3AB8"/>
    <w:rsid w:val="008E5CC2"/>
    <w:rsid w:val="009314EF"/>
    <w:rsid w:val="009329EC"/>
    <w:rsid w:val="00940F54"/>
    <w:rsid w:val="009438D0"/>
    <w:rsid w:val="00944018"/>
    <w:rsid w:val="009459F3"/>
    <w:rsid w:val="00991D4B"/>
    <w:rsid w:val="009C0888"/>
    <w:rsid w:val="009D6180"/>
    <w:rsid w:val="009E74F6"/>
    <w:rsid w:val="00A11EC4"/>
    <w:rsid w:val="00A3583F"/>
    <w:rsid w:val="00A472E9"/>
    <w:rsid w:val="00A5576E"/>
    <w:rsid w:val="00A740A8"/>
    <w:rsid w:val="00A947CD"/>
    <w:rsid w:val="00A96E70"/>
    <w:rsid w:val="00A975A6"/>
    <w:rsid w:val="00AD0832"/>
    <w:rsid w:val="00B04A28"/>
    <w:rsid w:val="00B16176"/>
    <w:rsid w:val="00B77A01"/>
    <w:rsid w:val="00BA571C"/>
    <w:rsid w:val="00BA640D"/>
    <w:rsid w:val="00BB4410"/>
    <w:rsid w:val="00BB569C"/>
    <w:rsid w:val="00BB7837"/>
    <w:rsid w:val="00BC575E"/>
    <w:rsid w:val="00BC6E60"/>
    <w:rsid w:val="00BE5685"/>
    <w:rsid w:val="00BF3BD7"/>
    <w:rsid w:val="00C266CB"/>
    <w:rsid w:val="00C34EA1"/>
    <w:rsid w:val="00C36E9B"/>
    <w:rsid w:val="00C41DF1"/>
    <w:rsid w:val="00C540B7"/>
    <w:rsid w:val="00C57A32"/>
    <w:rsid w:val="00C67D9E"/>
    <w:rsid w:val="00C74CAB"/>
    <w:rsid w:val="00CC20EE"/>
    <w:rsid w:val="00CD6021"/>
    <w:rsid w:val="00CE5B15"/>
    <w:rsid w:val="00D02977"/>
    <w:rsid w:val="00D16D0E"/>
    <w:rsid w:val="00D576FD"/>
    <w:rsid w:val="00D64239"/>
    <w:rsid w:val="00D76662"/>
    <w:rsid w:val="00D80868"/>
    <w:rsid w:val="00DB0635"/>
    <w:rsid w:val="00DE7846"/>
    <w:rsid w:val="00E23C2D"/>
    <w:rsid w:val="00E32DCA"/>
    <w:rsid w:val="00E50D38"/>
    <w:rsid w:val="00E74A12"/>
    <w:rsid w:val="00E751C0"/>
    <w:rsid w:val="00E91897"/>
    <w:rsid w:val="00EA729F"/>
    <w:rsid w:val="00EB2935"/>
    <w:rsid w:val="00EE0855"/>
    <w:rsid w:val="00EE2CFE"/>
    <w:rsid w:val="00EE5308"/>
    <w:rsid w:val="00F440EE"/>
    <w:rsid w:val="00F63E5F"/>
    <w:rsid w:val="00F829D5"/>
    <w:rsid w:val="00FB5827"/>
    <w:rsid w:val="00FB6538"/>
    <w:rsid w:val="00FB7E16"/>
    <w:rsid w:val="00FC10A3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C796"/>
  <w15:docId w15:val="{7CB72B05-5EC7-44AF-B3C3-BA2CB530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5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www.sosdza.sk/wp-content/uploads/2019/10/1291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090A9-B87F-4B01-8A0C-5D093EEE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Peter Macák</dc:creator>
  <cp:lastModifiedBy>Husz Peter Ing.</cp:lastModifiedBy>
  <cp:revision>2</cp:revision>
  <dcterms:created xsi:type="dcterms:W3CDTF">2024-10-09T08:05:00Z</dcterms:created>
  <dcterms:modified xsi:type="dcterms:W3CDTF">2024-10-09T08:05:00Z</dcterms:modified>
</cp:coreProperties>
</file>